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9D" w:rsidRPr="00D7021E" w:rsidRDefault="00D0779D" w:rsidP="00D0779D">
      <w:pPr>
        <w:pStyle w:val="NoSpacing"/>
        <w:jc w:val="center"/>
        <w:rPr>
          <w:rFonts w:eastAsia="Times New Roman" w:cstheme="minorHAnsi"/>
          <w:b/>
          <w:bCs/>
          <w:sz w:val="44"/>
          <w:szCs w:val="44"/>
          <w:lang w:val="bs-Latn-BA" w:eastAsia="bs-Latn-BA"/>
        </w:rPr>
      </w:pPr>
      <w:r w:rsidRPr="00D7021E">
        <w:rPr>
          <w:rFonts w:eastAsia="Times New Roman" w:cstheme="minorHAnsi"/>
          <w:b/>
          <w:bCs/>
          <w:sz w:val="44"/>
          <w:szCs w:val="44"/>
          <w:lang w:val="bs-Latn-BA" w:eastAsia="bs-Latn-BA"/>
        </w:rPr>
        <w:t>PEČUJ</w:t>
      </w:r>
    </w:p>
    <w:p w:rsidR="00CE7E14" w:rsidRPr="00D7021E" w:rsidRDefault="00D0779D" w:rsidP="00D0779D">
      <w:pPr>
        <w:pStyle w:val="NoSpacing"/>
        <w:jc w:val="center"/>
        <w:rPr>
          <w:rFonts w:eastAsia="Times New Roman" w:cstheme="minorHAnsi"/>
          <w:bCs/>
          <w:sz w:val="32"/>
          <w:szCs w:val="32"/>
          <w:lang w:val="bs-Latn-BA" w:eastAsia="bs-Latn-BA"/>
        </w:rPr>
      </w:pPr>
      <w:r w:rsidRPr="00D7021E">
        <w:rPr>
          <w:rFonts w:eastAsia="Times New Roman" w:cstheme="minorHAnsi"/>
          <w:bCs/>
          <w:sz w:val="32"/>
          <w:szCs w:val="32"/>
          <w:lang w:val="bs-Latn-BA" w:eastAsia="bs-Latn-BA"/>
        </w:rPr>
        <w:t>JEDNODNEVNI IZLET</w:t>
      </w:r>
    </w:p>
    <w:p w:rsidR="00D0779D" w:rsidRPr="00D7021E" w:rsidRDefault="00D0779D" w:rsidP="00D0779D">
      <w:pPr>
        <w:pStyle w:val="NoSpacing"/>
        <w:jc w:val="center"/>
        <w:rPr>
          <w:rFonts w:eastAsia="Times New Roman" w:cstheme="minorHAnsi"/>
          <w:bCs/>
          <w:sz w:val="24"/>
          <w:szCs w:val="24"/>
          <w:lang w:val="bs-Latn-BA" w:eastAsia="bs-Latn-BA"/>
        </w:rPr>
      </w:pPr>
    </w:p>
    <w:p w:rsidR="00D0779D" w:rsidRDefault="00D0779D" w:rsidP="00D0779D">
      <w:pPr>
        <w:pStyle w:val="NoSpacing"/>
        <w:jc w:val="both"/>
        <w:rPr>
          <w:b/>
          <w:i/>
          <w:color w:val="333333"/>
          <w:sz w:val="24"/>
          <w:szCs w:val="24"/>
          <w:shd w:val="clear" w:color="auto" w:fill="FFFFFF"/>
        </w:rPr>
      </w:pPr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U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jugozapadnom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d</w:t>
      </w:r>
      <w:r w:rsidR="003E6343">
        <w:rPr>
          <w:b/>
          <w:i/>
          <w:color w:val="333333"/>
          <w:sz w:val="24"/>
          <w:szCs w:val="24"/>
          <w:shd w:val="clear" w:color="auto" w:fill="FFFFFF"/>
        </w:rPr>
        <w:t>ij</w:t>
      </w:r>
      <w:r w:rsidRPr="00D7021E">
        <w:rPr>
          <w:b/>
          <w:i/>
          <w:color w:val="333333"/>
          <w:sz w:val="24"/>
          <w:szCs w:val="24"/>
          <w:shd w:val="clear" w:color="auto" w:fill="FFFFFF"/>
        </w:rPr>
        <w:t>elu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Mađarske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u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Baranjskoj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županiji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, u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podnožju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planine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Meček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sm</w:t>
      </w:r>
      <w:r w:rsidR="003E6343">
        <w:rPr>
          <w:b/>
          <w:i/>
          <w:color w:val="333333"/>
          <w:sz w:val="24"/>
          <w:szCs w:val="24"/>
          <w:shd w:val="clear" w:color="auto" w:fill="FFFFFF"/>
        </w:rPr>
        <w:t>j</w:t>
      </w:r>
      <w:r w:rsidRPr="00D7021E">
        <w:rPr>
          <w:b/>
          <w:i/>
          <w:color w:val="333333"/>
          <w:sz w:val="24"/>
          <w:szCs w:val="24"/>
          <w:shd w:val="clear" w:color="auto" w:fill="FFFFFF"/>
        </w:rPr>
        <w:t>ešten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je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jedan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od</w:t>
      </w:r>
      <w:proofErr w:type="spellEnd"/>
      <w:proofErr w:type="gram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najvećih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i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> </w:t>
      </w:r>
      <w:proofErr w:type="spellStart"/>
      <w:r w:rsidRPr="00D7021E">
        <w:rPr>
          <w:rStyle w:val="Strong"/>
          <w:i/>
          <w:color w:val="333333"/>
          <w:sz w:val="24"/>
          <w:szCs w:val="24"/>
          <w:shd w:val="clear" w:color="auto" w:fill="FFFFFF"/>
        </w:rPr>
        <w:t>najl</w:t>
      </w:r>
      <w:r w:rsidR="003E6343">
        <w:rPr>
          <w:rStyle w:val="Strong"/>
          <w:i/>
          <w:color w:val="333333"/>
          <w:sz w:val="24"/>
          <w:szCs w:val="24"/>
          <w:shd w:val="clear" w:color="auto" w:fill="FFFFFF"/>
        </w:rPr>
        <w:t>j</w:t>
      </w:r>
      <w:r w:rsidRPr="00D7021E">
        <w:rPr>
          <w:rStyle w:val="Strong"/>
          <w:i/>
          <w:color w:val="333333"/>
          <w:sz w:val="24"/>
          <w:szCs w:val="24"/>
          <w:shd w:val="clear" w:color="auto" w:fill="FFFFFF"/>
        </w:rPr>
        <w:t>epših</w:t>
      </w:r>
      <w:proofErr w:type="spellEnd"/>
      <w:r w:rsidRPr="00D7021E">
        <w:rPr>
          <w:rStyle w:val="Strong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rStyle w:val="Strong"/>
          <w:i/>
          <w:color w:val="333333"/>
          <w:sz w:val="24"/>
          <w:szCs w:val="24"/>
          <w:shd w:val="clear" w:color="auto" w:fill="FFFFFF"/>
        </w:rPr>
        <w:t>gradova</w:t>
      </w:r>
      <w:proofErr w:type="spellEnd"/>
      <w:r w:rsidRPr="00D7021E">
        <w:rPr>
          <w:rStyle w:val="Strong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rStyle w:val="Strong"/>
          <w:i/>
          <w:color w:val="333333"/>
          <w:sz w:val="24"/>
          <w:szCs w:val="24"/>
          <w:shd w:val="clear" w:color="auto" w:fill="FFFFFF"/>
        </w:rPr>
        <w:t>Mađarske</w:t>
      </w:r>
      <w:proofErr w:type="spellEnd"/>
      <w:r w:rsidRPr="00D7021E">
        <w:rPr>
          <w:rStyle w:val="Strong"/>
          <w:i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 w:rsidRPr="00D7021E">
        <w:rPr>
          <w:rStyle w:val="Strong"/>
          <w:i/>
          <w:color w:val="333333"/>
          <w:sz w:val="24"/>
          <w:szCs w:val="24"/>
          <w:shd w:val="clear" w:color="auto" w:fill="FFFFFF"/>
        </w:rPr>
        <w:t>Pečuj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Od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prvih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praistorijskih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tragova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pa do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moderne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istorije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Pečuj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je bio </w:t>
      </w:r>
      <w:proofErr w:type="gram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meta</w:t>
      </w:r>
      <w:proofErr w:type="gram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mnogih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naroda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koji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su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u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njemu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živ</w:t>
      </w:r>
      <w:r w:rsidR="003E6343">
        <w:rPr>
          <w:b/>
          <w:i/>
          <w:color w:val="333333"/>
          <w:sz w:val="24"/>
          <w:szCs w:val="24"/>
          <w:shd w:val="clear" w:color="auto" w:fill="FFFFFF"/>
        </w:rPr>
        <w:t>j</w:t>
      </w:r>
      <w:r w:rsidRPr="00D7021E">
        <w:rPr>
          <w:b/>
          <w:i/>
          <w:color w:val="333333"/>
          <w:sz w:val="24"/>
          <w:szCs w:val="24"/>
          <w:shd w:val="clear" w:color="auto" w:fill="FFFFFF"/>
        </w:rPr>
        <w:t>eli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radili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i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gradili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Upravo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zahvaljujući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toj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činjenici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Pečuj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je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izrastao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u grad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različitih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kultura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, grad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koji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odiše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posebnim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duhom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i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šarmom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utoliko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> 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su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> </w:t>
      </w:r>
      <w:proofErr w:type="spellStart"/>
      <w:r w:rsidRPr="00D7021E">
        <w:rPr>
          <w:rStyle w:val="Strong"/>
          <w:i/>
          <w:color w:val="333333"/>
          <w:sz w:val="24"/>
          <w:szCs w:val="24"/>
          <w:shd w:val="clear" w:color="auto" w:fill="FFFFFF"/>
        </w:rPr>
        <w:t>znamenitosti</w:t>
      </w:r>
      <w:proofErr w:type="spellEnd"/>
      <w:r w:rsidRPr="00D7021E">
        <w:rPr>
          <w:rStyle w:val="Strong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rStyle w:val="Strong"/>
          <w:i/>
          <w:color w:val="333333"/>
          <w:sz w:val="24"/>
          <w:szCs w:val="24"/>
          <w:shd w:val="clear" w:color="auto" w:fill="FFFFFF"/>
        </w:rPr>
        <w:t>Pečuja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> 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koje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možete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obići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021E">
        <w:rPr>
          <w:b/>
          <w:i/>
          <w:color w:val="333333"/>
          <w:sz w:val="24"/>
          <w:szCs w:val="24"/>
          <w:shd w:val="clear" w:color="auto" w:fill="FFFFFF"/>
        </w:rPr>
        <w:t>zanimljivije</w:t>
      </w:r>
      <w:proofErr w:type="spellEnd"/>
      <w:r w:rsidRPr="00D7021E">
        <w:rPr>
          <w:b/>
          <w:i/>
          <w:color w:val="333333"/>
          <w:sz w:val="24"/>
          <w:szCs w:val="24"/>
          <w:shd w:val="clear" w:color="auto" w:fill="FFFFFF"/>
        </w:rPr>
        <w:t>.</w:t>
      </w:r>
      <w:proofErr w:type="gramEnd"/>
      <w:r w:rsidRPr="00D7021E">
        <w:rPr>
          <w:b/>
          <w:i/>
          <w:color w:val="333333"/>
          <w:sz w:val="24"/>
          <w:szCs w:val="24"/>
          <w:shd w:val="clear" w:color="auto" w:fill="FFFFFF"/>
        </w:rPr>
        <w:t> </w:t>
      </w:r>
    </w:p>
    <w:p w:rsidR="00D7021E" w:rsidRPr="00D7021E" w:rsidRDefault="00D7021E" w:rsidP="00D0779D">
      <w:pPr>
        <w:pStyle w:val="NoSpacing"/>
        <w:jc w:val="both"/>
        <w:rPr>
          <w:b/>
          <w:i/>
          <w:color w:val="333333"/>
          <w:sz w:val="24"/>
          <w:szCs w:val="24"/>
          <w:shd w:val="clear" w:color="auto" w:fill="FFFFFF"/>
        </w:rPr>
      </w:pPr>
    </w:p>
    <w:p w:rsidR="00D0779D" w:rsidRPr="00145A06" w:rsidRDefault="00D7021E" w:rsidP="00D0779D">
      <w:pPr>
        <w:pStyle w:val="NoSpacing"/>
        <w:jc w:val="both"/>
        <w:rPr>
          <w:b/>
          <w:color w:val="333333"/>
          <w:sz w:val="24"/>
          <w:szCs w:val="24"/>
          <w:shd w:val="clear" w:color="auto" w:fill="FFFFFF"/>
        </w:rPr>
      </w:pPr>
      <w:r w:rsidRPr="00145A06">
        <w:rPr>
          <w:b/>
          <w:color w:val="333333"/>
          <w:sz w:val="24"/>
          <w:szCs w:val="24"/>
          <w:shd w:val="clear" w:color="auto" w:fill="FFFFFF"/>
        </w:rPr>
        <w:t xml:space="preserve">Program </w:t>
      </w:r>
      <w:proofErr w:type="spellStart"/>
      <w:r w:rsidRPr="00145A06">
        <w:rPr>
          <w:b/>
          <w:color w:val="333333"/>
          <w:sz w:val="24"/>
          <w:szCs w:val="24"/>
          <w:shd w:val="clear" w:color="auto" w:fill="FFFFFF"/>
        </w:rPr>
        <w:t>putovanja</w:t>
      </w:r>
      <w:proofErr w:type="spellEnd"/>
      <w:r w:rsidR="00145A06">
        <w:rPr>
          <w:b/>
          <w:color w:val="333333"/>
          <w:sz w:val="24"/>
          <w:szCs w:val="24"/>
          <w:shd w:val="clear" w:color="auto" w:fill="FFFFFF"/>
        </w:rPr>
        <w:t>:</w:t>
      </w:r>
    </w:p>
    <w:p w:rsidR="00D7021E" w:rsidRPr="003264B7" w:rsidRDefault="00E8140D" w:rsidP="00D0779D">
      <w:pPr>
        <w:pStyle w:val="NoSpacing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16.03</w:t>
      </w:r>
      <w:r w:rsidR="00D7021E" w:rsidRPr="003264B7">
        <w:rPr>
          <w:b/>
          <w:sz w:val="24"/>
          <w:szCs w:val="24"/>
          <w:shd w:val="clear" w:color="auto" w:fill="FFFFFF"/>
        </w:rPr>
        <w:t>.2019. (</w:t>
      </w:r>
      <w:proofErr w:type="spellStart"/>
      <w:proofErr w:type="gramStart"/>
      <w:r w:rsidR="00D7021E" w:rsidRPr="003264B7">
        <w:rPr>
          <w:b/>
          <w:sz w:val="24"/>
          <w:szCs w:val="24"/>
          <w:shd w:val="clear" w:color="auto" w:fill="FFFFFF"/>
        </w:rPr>
        <w:t>subota</w:t>
      </w:r>
      <w:proofErr w:type="spellEnd"/>
      <w:proofErr w:type="gramEnd"/>
      <w:r w:rsidR="00D7021E" w:rsidRPr="003264B7">
        <w:rPr>
          <w:b/>
          <w:sz w:val="24"/>
          <w:szCs w:val="24"/>
          <w:shd w:val="clear" w:color="auto" w:fill="FFFFFF"/>
        </w:rPr>
        <w:t>)</w:t>
      </w:r>
    </w:p>
    <w:p w:rsidR="00D0779D" w:rsidRPr="00C8622D" w:rsidRDefault="00D0779D" w:rsidP="00D0779D">
      <w:pPr>
        <w:pStyle w:val="NoSpacing"/>
        <w:jc w:val="both"/>
        <w:rPr>
          <w:rFonts w:eastAsia="Times New Roman" w:cstheme="minorHAnsi"/>
          <w:bCs/>
          <w:sz w:val="24"/>
          <w:szCs w:val="24"/>
          <w:lang w:val="bs-Latn-BA" w:eastAsia="bs-Latn-BA"/>
        </w:rPr>
      </w:pPr>
      <w:proofErr w:type="spellStart"/>
      <w:r w:rsidRPr="00C8622D">
        <w:rPr>
          <w:sz w:val="24"/>
          <w:szCs w:val="24"/>
          <w:shd w:val="clear" w:color="auto" w:fill="FFFFFF"/>
        </w:rPr>
        <w:t>Polazak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sz w:val="24"/>
          <w:szCs w:val="24"/>
          <w:shd w:val="clear" w:color="auto" w:fill="FFFFFF"/>
        </w:rPr>
        <w:t>sa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sz w:val="24"/>
          <w:szCs w:val="24"/>
          <w:shd w:val="clear" w:color="auto" w:fill="FFFFFF"/>
        </w:rPr>
        <w:t>autobuske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sz w:val="24"/>
          <w:szCs w:val="24"/>
          <w:shd w:val="clear" w:color="auto" w:fill="FFFFFF"/>
        </w:rPr>
        <w:t>stanice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u </w:t>
      </w:r>
      <w:proofErr w:type="spellStart"/>
      <w:r w:rsidRPr="00C8622D">
        <w:rPr>
          <w:sz w:val="24"/>
          <w:szCs w:val="24"/>
          <w:shd w:val="clear" w:color="auto" w:fill="FFFFFF"/>
        </w:rPr>
        <w:t>Bijeljini</w:t>
      </w:r>
      <w:proofErr w:type="spellEnd"/>
      <w:r w:rsidR="00C8622D">
        <w:rPr>
          <w:sz w:val="24"/>
          <w:szCs w:val="24"/>
          <w:shd w:val="clear" w:color="auto" w:fill="FFFFFF"/>
        </w:rPr>
        <w:t xml:space="preserve"> u 05</w:t>
      </w:r>
      <w:r w:rsidRPr="00C8622D">
        <w:rPr>
          <w:sz w:val="24"/>
          <w:szCs w:val="24"/>
          <w:shd w:val="clear" w:color="auto" w:fill="FFFFFF"/>
        </w:rPr>
        <w:t xml:space="preserve">:00 </w:t>
      </w:r>
      <w:proofErr w:type="spellStart"/>
      <w:r w:rsidRPr="00C8622D">
        <w:rPr>
          <w:sz w:val="24"/>
          <w:szCs w:val="24"/>
          <w:shd w:val="clear" w:color="auto" w:fill="FFFFFF"/>
        </w:rPr>
        <w:t>časova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C8622D">
        <w:rPr>
          <w:sz w:val="24"/>
          <w:szCs w:val="24"/>
          <w:shd w:val="clear" w:color="auto" w:fill="FFFFFF"/>
        </w:rPr>
        <w:t>Putovanje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do </w:t>
      </w:r>
      <w:proofErr w:type="spellStart"/>
      <w:r w:rsidRPr="00C8622D">
        <w:rPr>
          <w:sz w:val="24"/>
          <w:szCs w:val="24"/>
          <w:shd w:val="clear" w:color="auto" w:fill="FFFFFF"/>
        </w:rPr>
        <w:t>Pečuja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8622D">
        <w:rPr>
          <w:sz w:val="24"/>
          <w:szCs w:val="24"/>
          <w:shd w:val="clear" w:color="auto" w:fill="FFFFFF"/>
        </w:rPr>
        <w:t>sa</w:t>
      </w:r>
      <w:proofErr w:type="spellEnd"/>
      <w:proofErr w:type="gramEnd"/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sz w:val="24"/>
          <w:szCs w:val="24"/>
          <w:shd w:val="clear" w:color="auto" w:fill="FFFFFF"/>
        </w:rPr>
        <w:t>usputnim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sz w:val="24"/>
          <w:szCs w:val="24"/>
          <w:shd w:val="clear" w:color="auto" w:fill="FFFFFF"/>
        </w:rPr>
        <w:t>pauzama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sz w:val="24"/>
          <w:szCs w:val="24"/>
          <w:shd w:val="clear" w:color="auto" w:fill="FFFFFF"/>
        </w:rPr>
        <w:t>po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sz w:val="24"/>
          <w:szCs w:val="24"/>
          <w:shd w:val="clear" w:color="auto" w:fill="FFFFFF"/>
        </w:rPr>
        <w:t>potrebi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sz w:val="24"/>
          <w:szCs w:val="24"/>
          <w:shd w:val="clear" w:color="auto" w:fill="FFFFFF"/>
        </w:rPr>
        <w:t>grupe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C8622D">
        <w:rPr>
          <w:sz w:val="24"/>
          <w:szCs w:val="24"/>
          <w:shd w:val="clear" w:color="auto" w:fill="FFFFFF"/>
        </w:rPr>
        <w:t>Dolazak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u </w:t>
      </w:r>
      <w:proofErr w:type="spellStart"/>
      <w:r w:rsidRPr="00C8622D">
        <w:rPr>
          <w:sz w:val="24"/>
          <w:szCs w:val="24"/>
          <w:shd w:val="clear" w:color="auto" w:fill="FFFFFF"/>
        </w:rPr>
        <w:t>Pečuj</w:t>
      </w:r>
      <w:proofErr w:type="spellEnd"/>
      <w:r w:rsidRPr="00C8622D">
        <w:rPr>
          <w:sz w:val="24"/>
          <w:szCs w:val="24"/>
          <w:shd w:val="clear" w:color="auto" w:fill="FFFFFF"/>
        </w:rPr>
        <w:t>.</w:t>
      </w:r>
      <w:proofErr w:type="gramEnd"/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sz w:val="24"/>
          <w:szCs w:val="24"/>
          <w:shd w:val="clear" w:color="auto" w:fill="FFFFFF"/>
        </w:rPr>
        <w:t>Razgledanje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sz w:val="24"/>
          <w:szCs w:val="24"/>
          <w:shd w:val="clear" w:color="auto" w:fill="FFFFFF"/>
        </w:rPr>
        <w:t>znamenitosti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sz w:val="24"/>
          <w:szCs w:val="24"/>
          <w:shd w:val="clear" w:color="auto" w:fill="FFFFFF"/>
        </w:rPr>
        <w:t>grada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C8622D">
        <w:rPr>
          <w:sz w:val="24"/>
          <w:szCs w:val="24"/>
          <w:shd w:val="clear" w:color="auto" w:fill="FFFFFF"/>
        </w:rPr>
        <w:t>centralnog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sz w:val="24"/>
          <w:szCs w:val="24"/>
          <w:shd w:val="clear" w:color="auto" w:fill="FFFFFF"/>
        </w:rPr>
        <w:t>gradskog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sz w:val="24"/>
          <w:szCs w:val="24"/>
          <w:shd w:val="clear" w:color="auto" w:fill="FFFFFF"/>
        </w:rPr>
        <w:t>jezgra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: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Trg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Košut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Lajoša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 (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Sinagoga,gradska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kuća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),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fontana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Žolnai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crkva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Milosrdne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braće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Kraljeva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ulica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Narodno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pozorište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, Hotel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Palatinus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Trg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Sečenji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 (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džamija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spomenik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Sibinjanin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Janku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Spomenik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Sv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.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Trojstvu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),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Trg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 Dom (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Bazilika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Biskupija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spomenik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Francu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Listu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),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ulica</w:t>
      </w:r>
      <w:proofErr w:type="spellEnd"/>
      <w:r w:rsidRPr="00C8622D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katanaca</w:t>
      </w:r>
      <w:proofErr w:type="spellEnd"/>
      <w:r w:rsidRPr="00C8622D">
        <w:rPr>
          <w:sz w:val="24"/>
          <w:szCs w:val="24"/>
          <w:shd w:val="clear" w:color="auto" w:fill="FFFFFF"/>
        </w:rPr>
        <w:t>...</w:t>
      </w:r>
      <w:proofErr w:type="spellStart"/>
      <w:r w:rsidRPr="00C8622D">
        <w:rPr>
          <w:sz w:val="24"/>
          <w:szCs w:val="24"/>
          <w:shd w:val="clear" w:color="auto" w:fill="FFFFFF"/>
        </w:rPr>
        <w:t>Slobodno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sz w:val="24"/>
          <w:szCs w:val="24"/>
          <w:shd w:val="clear" w:color="auto" w:fill="FFFFFF"/>
        </w:rPr>
        <w:t>vreme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sz w:val="24"/>
          <w:szCs w:val="24"/>
          <w:shd w:val="clear" w:color="auto" w:fill="FFFFFF"/>
        </w:rPr>
        <w:t>i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shopping u </w:t>
      </w:r>
      <w:r w:rsidRPr="00C8622D">
        <w:rPr>
          <w:b/>
          <w:sz w:val="24"/>
          <w:szCs w:val="24"/>
          <w:shd w:val="clear" w:color="auto" w:fill="FFFFFF"/>
        </w:rPr>
        <w:t>TC „</w:t>
      </w:r>
      <w:proofErr w:type="spellStart"/>
      <w:r w:rsidRPr="00C8622D">
        <w:rPr>
          <w:b/>
          <w:sz w:val="24"/>
          <w:szCs w:val="24"/>
          <w:shd w:val="clear" w:color="auto" w:fill="FFFFFF"/>
        </w:rPr>
        <w:t>Arkad</w:t>
      </w:r>
      <w:proofErr w:type="spellEnd"/>
      <w:r w:rsidRPr="00C8622D">
        <w:rPr>
          <w:b/>
          <w:sz w:val="24"/>
          <w:szCs w:val="24"/>
          <w:shd w:val="clear" w:color="auto" w:fill="FFFFFF"/>
        </w:rPr>
        <w:t>“</w:t>
      </w:r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sz w:val="24"/>
          <w:szCs w:val="24"/>
          <w:shd w:val="clear" w:color="auto" w:fill="FFFFFF"/>
        </w:rPr>
        <w:t>koji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se </w:t>
      </w:r>
      <w:proofErr w:type="spellStart"/>
      <w:r w:rsidRPr="00C8622D">
        <w:rPr>
          <w:sz w:val="24"/>
          <w:szCs w:val="24"/>
          <w:shd w:val="clear" w:color="auto" w:fill="FFFFFF"/>
        </w:rPr>
        <w:t>nalazi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u </w:t>
      </w:r>
      <w:proofErr w:type="spellStart"/>
      <w:r w:rsidRPr="00C8622D">
        <w:rPr>
          <w:sz w:val="24"/>
          <w:szCs w:val="24"/>
          <w:shd w:val="clear" w:color="auto" w:fill="FFFFFF"/>
        </w:rPr>
        <w:t>centru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sz w:val="24"/>
          <w:szCs w:val="24"/>
          <w:shd w:val="clear" w:color="auto" w:fill="FFFFFF"/>
        </w:rPr>
        <w:t>grada</w:t>
      </w:r>
      <w:proofErr w:type="spellEnd"/>
      <w:r w:rsidRPr="00C8622D">
        <w:rPr>
          <w:sz w:val="24"/>
          <w:szCs w:val="24"/>
          <w:shd w:val="clear" w:color="auto" w:fill="FFFFFF"/>
        </w:rPr>
        <w:t>.</w:t>
      </w:r>
      <w:r w:rsidR="00D7021E"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7021E" w:rsidRPr="00C8622D">
        <w:rPr>
          <w:sz w:val="24"/>
          <w:szCs w:val="24"/>
          <w:shd w:val="clear" w:color="auto" w:fill="FFFFFF"/>
        </w:rPr>
        <w:t>Sastanak</w:t>
      </w:r>
      <w:proofErr w:type="spellEnd"/>
      <w:r w:rsidR="00D7021E"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="00D7021E" w:rsidRPr="00C8622D">
        <w:rPr>
          <w:sz w:val="24"/>
          <w:szCs w:val="24"/>
          <w:shd w:val="clear" w:color="auto" w:fill="FFFFFF"/>
        </w:rPr>
        <w:t>grupe</w:t>
      </w:r>
      <w:proofErr w:type="spellEnd"/>
      <w:r w:rsidR="00D7021E"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="00D7021E" w:rsidRPr="00C8622D">
        <w:rPr>
          <w:sz w:val="24"/>
          <w:szCs w:val="24"/>
          <w:shd w:val="clear" w:color="auto" w:fill="FFFFFF"/>
        </w:rPr>
        <w:t>i</w:t>
      </w:r>
      <w:proofErr w:type="spellEnd"/>
      <w:r w:rsidR="00D7021E"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="00D7021E" w:rsidRPr="00C8622D">
        <w:rPr>
          <w:sz w:val="24"/>
          <w:szCs w:val="24"/>
          <w:shd w:val="clear" w:color="auto" w:fill="FFFFFF"/>
        </w:rPr>
        <w:t>polazak</w:t>
      </w:r>
      <w:proofErr w:type="spellEnd"/>
      <w:r w:rsidR="00D7021E"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="00D7021E" w:rsidRPr="00C8622D">
        <w:rPr>
          <w:sz w:val="24"/>
          <w:szCs w:val="24"/>
          <w:shd w:val="clear" w:color="auto" w:fill="FFFFFF"/>
        </w:rPr>
        <w:t>za</w:t>
      </w:r>
      <w:proofErr w:type="spellEnd"/>
      <w:r w:rsidR="00D7021E"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="00D7021E" w:rsidRPr="00C8622D">
        <w:rPr>
          <w:sz w:val="24"/>
          <w:szCs w:val="24"/>
          <w:shd w:val="clear" w:color="auto" w:fill="FFFFFF"/>
        </w:rPr>
        <w:t>Bijeljinu</w:t>
      </w:r>
      <w:proofErr w:type="spellEnd"/>
      <w:r w:rsidR="00D7021E" w:rsidRPr="00C8622D">
        <w:rPr>
          <w:sz w:val="24"/>
          <w:szCs w:val="24"/>
          <w:shd w:val="clear" w:color="auto" w:fill="FFFFFF"/>
        </w:rPr>
        <w:t xml:space="preserve"> u 18:00h.</w:t>
      </w:r>
      <w:proofErr w:type="gramEnd"/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8622D">
        <w:rPr>
          <w:sz w:val="24"/>
          <w:szCs w:val="24"/>
          <w:shd w:val="clear" w:color="auto" w:fill="FFFFFF"/>
        </w:rPr>
        <w:t>Povratak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u </w:t>
      </w:r>
      <w:proofErr w:type="spellStart"/>
      <w:r w:rsidRPr="00C8622D">
        <w:rPr>
          <w:sz w:val="24"/>
          <w:szCs w:val="24"/>
          <w:shd w:val="clear" w:color="auto" w:fill="FFFFFF"/>
        </w:rPr>
        <w:t>Bijeljinu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u </w:t>
      </w:r>
      <w:proofErr w:type="spellStart"/>
      <w:r w:rsidRPr="00C8622D">
        <w:rPr>
          <w:sz w:val="24"/>
          <w:szCs w:val="24"/>
          <w:shd w:val="clear" w:color="auto" w:fill="FFFFFF"/>
        </w:rPr>
        <w:t>večernjim</w:t>
      </w:r>
      <w:proofErr w:type="spellEnd"/>
      <w:r w:rsidRPr="00C862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622D">
        <w:rPr>
          <w:sz w:val="24"/>
          <w:szCs w:val="24"/>
          <w:shd w:val="clear" w:color="auto" w:fill="FFFFFF"/>
        </w:rPr>
        <w:t>časovima</w:t>
      </w:r>
      <w:proofErr w:type="spellEnd"/>
      <w:r w:rsidRPr="00C8622D">
        <w:rPr>
          <w:sz w:val="24"/>
          <w:szCs w:val="24"/>
          <w:shd w:val="clear" w:color="auto" w:fill="FFFFFF"/>
        </w:rPr>
        <w:t>.</w:t>
      </w:r>
      <w:proofErr w:type="gramEnd"/>
    </w:p>
    <w:p w:rsidR="00D0779D" w:rsidRPr="00863F32" w:rsidRDefault="00D0779D" w:rsidP="00D0779D">
      <w:pPr>
        <w:pStyle w:val="NoSpacing"/>
        <w:jc w:val="both"/>
        <w:rPr>
          <w:rFonts w:eastAsia="Times New Roman" w:cstheme="minorHAnsi"/>
          <w:b/>
          <w:bCs/>
          <w:sz w:val="40"/>
          <w:szCs w:val="40"/>
          <w:lang w:val="bs-Latn-BA" w:eastAsia="bs-Latn-BA"/>
        </w:rPr>
      </w:pPr>
    </w:p>
    <w:p w:rsidR="00A00D7D" w:rsidRPr="00863F32" w:rsidRDefault="00CE7E14" w:rsidP="00863F32">
      <w:pPr>
        <w:pStyle w:val="NoSpacing"/>
        <w:ind w:left="426"/>
        <w:jc w:val="center"/>
        <w:rPr>
          <w:rFonts w:eastAsia="Times New Roman" w:cstheme="minorHAnsi"/>
          <w:b/>
          <w:sz w:val="40"/>
          <w:szCs w:val="40"/>
          <w:lang w:val="bs-Latn-BA" w:eastAsia="bs-Latn-BA"/>
        </w:rPr>
      </w:pPr>
      <w:r w:rsidRPr="00863F32">
        <w:rPr>
          <w:rFonts w:eastAsia="Times New Roman" w:cstheme="minorHAnsi"/>
          <w:b/>
          <w:sz w:val="40"/>
          <w:szCs w:val="40"/>
          <w:lang w:val="bs-Latn-BA" w:eastAsia="bs-Latn-BA"/>
        </w:rPr>
        <w:t xml:space="preserve">CIJENA: </w:t>
      </w:r>
      <w:r w:rsidR="006108CC" w:rsidRPr="00863F32">
        <w:rPr>
          <w:rFonts w:eastAsia="Times New Roman" w:cstheme="minorHAnsi"/>
          <w:b/>
          <w:sz w:val="40"/>
          <w:szCs w:val="40"/>
          <w:lang w:val="bs-Latn-BA" w:eastAsia="bs-Latn-BA"/>
        </w:rPr>
        <w:t xml:space="preserve"> </w:t>
      </w:r>
      <w:r w:rsidR="00E8140D">
        <w:rPr>
          <w:rFonts w:eastAsia="Times New Roman" w:cstheme="minorHAnsi"/>
          <w:b/>
          <w:sz w:val="40"/>
          <w:szCs w:val="40"/>
          <w:lang w:val="bs-Latn-BA" w:eastAsia="bs-Latn-BA"/>
        </w:rPr>
        <w:t>39</w:t>
      </w:r>
      <w:r w:rsidR="006F0013">
        <w:rPr>
          <w:rFonts w:eastAsia="Times New Roman" w:cstheme="minorHAnsi"/>
          <w:b/>
          <w:sz w:val="40"/>
          <w:szCs w:val="40"/>
          <w:lang w:val="bs-Latn-BA" w:eastAsia="bs-Latn-BA"/>
        </w:rPr>
        <w:t>,00</w:t>
      </w:r>
      <w:r w:rsidR="00863F32" w:rsidRPr="00863F32">
        <w:rPr>
          <w:rFonts w:eastAsia="Times New Roman" w:cstheme="minorHAnsi"/>
          <w:b/>
          <w:sz w:val="40"/>
          <w:szCs w:val="40"/>
          <w:lang w:val="bs-Latn-BA" w:eastAsia="bs-Latn-BA"/>
        </w:rPr>
        <w:t xml:space="preserve"> </w:t>
      </w:r>
      <w:r w:rsidR="006108CC" w:rsidRPr="00863F32">
        <w:rPr>
          <w:rFonts w:eastAsia="Times New Roman" w:cstheme="minorHAnsi"/>
          <w:b/>
          <w:sz w:val="40"/>
          <w:szCs w:val="40"/>
          <w:lang w:val="bs-Latn-BA" w:eastAsia="bs-Latn-BA"/>
        </w:rPr>
        <w:t>KM</w:t>
      </w:r>
    </w:p>
    <w:p w:rsidR="00E14BF9" w:rsidRPr="00D7021E" w:rsidRDefault="00E14BF9" w:rsidP="00D0779D">
      <w:pPr>
        <w:pStyle w:val="NoSpacing"/>
        <w:ind w:left="426"/>
        <w:jc w:val="both"/>
        <w:rPr>
          <w:rFonts w:eastAsia="Times New Roman" w:cstheme="minorHAnsi"/>
          <w:b/>
          <w:i/>
          <w:sz w:val="24"/>
          <w:szCs w:val="24"/>
          <w:lang w:val="bs-Latn-BA" w:eastAsia="bs-Latn-BA"/>
        </w:rPr>
      </w:pPr>
    </w:p>
    <w:p w:rsidR="00E14BF9" w:rsidRPr="00D7021E" w:rsidRDefault="00E14BF9" w:rsidP="00D0779D">
      <w:pPr>
        <w:pStyle w:val="NoSpacing"/>
        <w:ind w:left="426"/>
        <w:jc w:val="both"/>
        <w:rPr>
          <w:rFonts w:eastAsia="Times New Roman" w:cstheme="minorHAnsi"/>
          <w:sz w:val="24"/>
          <w:szCs w:val="24"/>
          <w:lang w:val="bs-Latn-BA" w:eastAsia="bs-Latn-BA"/>
        </w:rPr>
      </w:pPr>
      <w:bookmarkStart w:id="0" w:name="_GoBack"/>
      <w:r w:rsidRPr="00D7021E">
        <w:rPr>
          <w:rFonts w:cstheme="minorHAnsi"/>
          <w:b/>
          <w:sz w:val="24"/>
          <w:szCs w:val="24"/>
        </w:rPr>
        <w:t>ARANŽMAN OBUHVATA:</w:t>
      </w:r>
    </w:p>
    <w:p w:rsidR="00E14BF9" w:rsidRPr="00D7021E" w:rsidRDefault="00E14BF9" w:rsidP="00D0779D">
      <w:pPr>
        <w:pStyle w:val="NoSpacing"/>
        <w:ind w:left="426"/>
        <w:jc w:val="both"/>
        <w:rPr>
          <w:rFonts w:cstheme="minorHAnsi"/>
          <w:sz w:val="24"/>
          <w:szCs w:val="24"/>
        </w:rPr>
      </w:pPr>
      <w:r w:rsidRPr="00D7021E">
        <w:rPr>
          <w:rFonts w:cstheme="minorHAnsi"/>
          <w:sz w:val="24"/>
          <w:szCs w:val="24"/>
        </w:rPr>
        <w:t xml:space="preserve">- </w:t>
      </w:r>
      <w:proofErr w:type="spellStart"/>
      <w:r w:rsidRPr="00D7021E">
        <w:rPr>
          <w:rFonts w:cstheme="minorHAnsi"/>
          <w:sz w:val="24"/>
          <w:szCs w:val="24"/>
        </w:rPr>
        <w:t>Prevoz</w:t>
      </w:r>
      <w:proofErr w:type="spellEnd"/>
      <w:r w:rsidR="001F152F" w:rsidRPr="00D7021E">
        <w:rPr>
          <w:rFonts w:cstheme="minorHAnsi"/>
          <w:sz w:val="24"/>
          <w:szCs w:val="24"/>
        </w:rPr>
        <w:t xml:space="preserve"> </w:t>
      </w:r>
      <w:proofErr w:type="spellStart"/>
      <w:r w:rsidR="000B3EB3" w:rsidRPr="00D7021E">
        <w:rPr>
          <w:rFonts w:cstheme="minorHAnsi"/>
          <w:sz w:val="24"/>
          <w:szCs w:val="24"/>
        </w:rPr>
        <w:t>moderni</w:t>
      </w:r>
      <w:r w:rsidR="003C32DA" w:rsidRPr="00D7021E">
        <w:rPr>
          <w:rFonts w:cstheme="minorHAnsi"/>
          <w:sz w:val="24"/>
          <w:szCs w:val="24"/>
        </w:rPr>
        <w:t>m</w:t>
      </w:r>
      <w:proofErr w:type="spellEnd"/>
      <w:r w:rsidR="001F152F" w:rsidRPr="00D7021E">
        <w:rPr>
          <w:rFonts w:cstheme="minorHAnsi"/>
          <w:sz w:val="24"/>
          <w:szCs w:val="24"/>
        </w:rPr>
        <w:t xml:space="preserve"> </w:t>
      </w:r>
      <w:proofErr w:type="spellStart"/>
      <w:r w:rsidRPr="00D7021E">
        <w:rPr>
          <w:rFonts w:cstheme="minorHAnsi"/>
          <w:sz w:val="24"/>
          <w:szCs w:val="24"/>
        </w:rPr>
        <w:t>turističkim</w:t>
      </w:r>
      <w:proofErr w:type="spellEnd"/>
      <w:r w:rsidR="001F152F" w:rsidRPr="00D7021E">
        <w:rPr>
          <w:rFonts w:cstheme="minorHAnsi"/>
          <w:sz w:val="24"/>
          <w:szCs w:val="24"/>
        </w:rPr>
        <w:t xml:space="preserve"> </w:t>
      </w:r>
      <w:proofErr w:type="spellStart"/>
      <w:r w:rsidRPr="00D7021E">
        <w:rPr>
          <w:rFonts w:cstheme="minorHAnsi"/>
          <w:sz w:val="24"/>
          <w:szCs w:val="24"/>
        </w:rPr>
        <w:t>autobusom</w:t>
      </w:r>
      <w:proofErr w:type="spellEnd"/>
      <w:r w:rsidRPr="00D7021E">
        <w:rPr>
          <w:rFonts w:cstheme="minorHAnsi"/>
          <w:sz w:val="24"/>
          <w:szCs w:val="24"/>
        </w:rPr>
        <w:t xml:space="preserve"> (</w:t>
      </w:r>
      <w:proofErr w:type="spellStart"/>
      <w:proofErr w:type="gramStart"/>
      <w:r w:rsidRPr="00D7021E">
        <w:rPr>
          <w:rFonts w:cstheme="minorHAnsi"/>
          <w:sz w:val="24"/>
          <w:szCs w:val="24"/>
        </w:rPr>
        <w:t>tv</w:t>
      </w:r>
      <w:proofErr w:type="spellEnd"/>
      <w:proofErr w:type="gramEnd"/>
      <w:r w:rsidRPr="00D7021E">
        <w:rPr>
          <w:rFonts w:cstheme="minorHAnsi"/>
          <w:sz w:val="24"/>
          <w:szCs w:val="24"/>
        </w:rPr>
        <w:t xml:space="preserve">, </w:t>
      </w:r>
      <w:proofErr w:type="spellStart"/>
      <w:r w:rsidRPr="00D7021E">
        <w:rPr>
          <w:rFonts w:cstheme="minorHAnsi"/>
          <w:sz w:val="24"/>
          <w:szCs w:val="24"/>
        </w:rPr>
        <w:t>klima</w:t>
      </w:r>
      <w:proofErr w:type="spellEnd"/>
      <w:r w:rsidRPr="00D7021E">
        <w:rPr>
          <w:rFonts w:cstheme="minorHAnsi"/>
          <w:sz w:val="24"/>
          <w:szCs w:val="24"/>
        </w:rPr>
        <w:t xml:space="preserve">, </w:t>
      </w:r>
      <w:proofErr w:type="spellStart"/>
      <w:r w:rsidRPr="00D7021E">
        <w:rPr>
          <w:rFonts w:cstheme="minorHAnsi"/>
          <w:sz w:val="24"/>
          <w:szCs w:val="24"/>
        </w:rPr>
        <w:t>dvd</w:t>
      </w:r>
      <w:proofErr w:type="spellEnd"/>
      <w:r w:rsidR="000B3EB3" w:rsidRPr="00D7021E">
        <w:rPr>
          <w:rFonts w:cstheme="minorHAnsi"/>
          <w:sz w:val="24"/>
          <w:szCs w:val="24"/>
        </w:rPr>
        <w:t xml:space="preserve">, </w:t>
      </w:r>
      <w:proofErr w:type="spellStart"/>
      <w:r w:rsidR="000B3EB3" w:rsidRPr="00D7021E">
        <w:rPr>
          <w:rFonts w:cstheme="minorHAnsi"/>
          <w:sz w:val="24"/>
          <w:szCs w:val="24"/>
        </w:rPr>
        <w:t>wifi</w:t>
      </w:r>
      <w:proofErr w:type="spellEnd"/>
      <w:r w:rsidRPr="00D7021E">
        <w:rPr>
          <w:rFonts w:cstheme="minorHAnsi"/>
          <w:sz w:val="24"/>
          <w:szCs w:val="24"/>
        </w:rPr>
        <w:t>),</w:t>
      </w:r>
    </w:p>
    <w:p w:rsidR="00E14BF9" w:rsidRPr="00D7021E" w:rsidRDefault="00E14BF9" w:rsidP="00D0779D">
      <w:pPr>
        <w:pStyle w:val="NoSpacing"/>
        <w:ind w:left="426"/>
        <w:jc w:val="both"/>
        <w:rPr>
          <w:rFonts w:cstheme="minorHAnsi"/>
          <w:sz w:val="24"/>
          <w:szCs w:val="24"/>
        </w:rPr>
      </w:pPr>
      <w:r w:rsidRPr="00D7021E">
        <w:rPr>
          <w:rFonts w:cstheme="minorHAnsi"/>
          <w:sz w:val="24"/>
          <w:szCs w:val="24"/>
        </w:rPr>
        <w:t xml:space="preserve">- </w:t>
      </w:r>
      <w:proofErr w:type="spellStart"/>
      <w:r w:rsidRPr="00D7021E">
        <w:rPr>
          <w:rFonts w:cstheme="minorHAnsi"/>
          <w:sz w:val="24"/>
          <w:szCs w:val="24"/>
        </w:rPr>
        <w:t>Razgledanja</w:t>
      </w:r>
      <w:proofErr w:type="spellEnd"/>
      <w:r w:rsidR="00D7021E">
        <w:rPr>
          <w:rFonts w:cstheme="minorHAnsi"/>
          <w:sz w:val="24"/>
          <w:szCs w:val="24"/>
        </w:rPr>
        <w:t xml:space="preserve"> </w:t>
      </w:r>
      <w:proofErr w:type="spellStart"/>
      <w:r w:rsidR="00D7021E">
        <w:rPr>
          <w:rFonts w:cstheme="minorHAnsi"/>
          <w:sz w:val="24"/>
          <w:szCs w:val="24"/>
        </w:rPr>
        <w:t>i</w:t>
      </w:r>
      <w:proofErr w:type="spellEnd"/>
      <w:r w:rsidR="001F152F" w:rsidRPr="00D7021E">
        <w:rPr>
          <w:rFonts w:cstheme="minorHAnsi"/>
          <w:sz w:val="24"/>
          <w:szCs w:val="24"/>
        </w:rPr>
        <w:t xml:space="preserve"> </w:t>
      </w:r>
      <w:proofErr w:type="spellStart"/>
      <w:r w:rsidRPr="00D7021E">
        <w:rPr>
          <w:rFonts w:cstheme="minorHAnsi"/>
          <w:sz w:val="24"/>
          <w:szCs w:val="24"/>
        </w:rPr>
        <w:t>obilaske</w:t>
      </w:r>
      <w:proofErr w:type="spellEnd"/>
      <w:r w:rsidR="001F152F" w:rsidRPr="00D7021E">
        <w:rPr>
          <w:rFonts w:cstheme="minorHAnsi"/>
          <w:sz w:val="24"/>
          <w:szCs w:val="24"/>
        </w:rPr>
        <w:t xml:space="preserve"> </w:t>
      </w:r>
      <w:proofErr w:type="spellStart"/>
      <w:r w:rsidRPr="00D7021E">
        <w:rPr>
          <w:rFonts w:cstheme="minorHAnsi"/>
          <w:sz w:val="24"/>
          <w:szCs w:val="24"/>
        </w:rPr>
        <w:t>prema</w:t>
      </w:r>
      <w:proofErr w:type="spellEnd"/>
      <w:r w:rsidR="001F152F" w:rsidRPr="00D7021E">
        <w:rPr>
          <w:rFonts w:cstheme="minorHAnsi"/>
          <w:sz w:val="24"/>
          <w:szCs w:val="24"/>
        </w:rPr>
        <w:t xml:space="preserve"> </w:t>
      </w:r>
      <w:proofErr w:type="spellStart"/>
      <w:r w:rsidR="00D0779D" w:rsidRPr="00D7021E">
        <w:rPr>
          <w:rFonts w:cstheme="minorHAnsi"/>
          <w:sz w:val="24"/>
          <w:szCs w:val="24"/>
        </w:rPr>
        <w:t>programu</w:t>
      </w:r>
      <w:proofErr w:type="spellEnd"/>
      <w:r w:rsidR="00D0779D" w:rsidRPr="00D7021E">
        <w:rPr>
          <w:rFonts w:cstheme="minorHAnsi"/>
          <w:sz w:val="24"/>
          <w:szCs w:val="24"/>
        </w:rPr>
        <w:t>,</w:t>
      </w:r>
    </w:p>
    <w:p w:rsidR="00D0779D" w:rsidRPr="00D7021E" w:rsidRDefault="00E14BF9" w:rsidP="007B567A">
      <w:pPr>
        <w:pStyle w:val="NoSpacing"/>
        <w:ind w:left="426"/>
        <w:jc w:val="both"/>
        <w:rPr>
          <w:rFonts w:cstheme="minorHAnsi"/>
          <w:sz w:val="24"/>
          <w:szCs w:val="24"/>
        </w:rPr>
      </w:pPr>
      <w:r w:rsidRPr="00D7021E">
        <w:rPr>
          <w:rFonts w:cstheme="minorHAnsi"/>
          <w:sz w:val="24"/>
          <w:szCs w:val="24"/>
        </w:rPr>
        <w:t xml:space="preserve">- </w:t>
      </w:r>
      <w:proofErr w:type="spellStart"/>
      <w:r w:rsidRPr="00D7021E">
        <w:rPr>
          <w:rFonts w:cstheme="minorHAnsi"/>
          <w:sz w:val="24"/>
          <w:szCs w:val="24"/>
        </w:rPr>
        <w:t>Usluge</w:t>
      </w:r>
      <w:proofErr w:type="spellEnd"/>
      <w:r w:rsidR="007B567A">
        <w:rPr>
          <w:rFonts w:cstheme="minorHAnsi"/>
          <w:sz w:val="24"/>
          <w:szCs w:val="24"/>
        </w:rPr>
        <w:t xml:space="preserve"> </w:t>
      </w:r>
      <w:proofErr w:type="spellStart"/>
      <w:r w:rsidR="007B567A">
        <w:rPr>
          <w:rFonts w:cstheme="minorHAnsi"/>
          <w:sz w:val="24"/>
          <w:szCs w:val="24"/>
        </w:rPr>
        <w:t>vodiča</w:t>
      </w:r>
      <w:proofErr w:type="spellEnd"/>
      <w:r w:rsidR="007B567A">
        <w:rPr>
          <w:rFonts w:cstheme="minorHAnsi"/>
          <w:sz w:val="24"/>
          <w:szCs w:val="24"/>
        </w:rPr>
        <w:t xml:space="preserve"> /</w:t>
      </w:r>
      <w:r w:rsidR="001F152F" w:rsidRPr="00D7021E">
        <w:rPr>
          <w:rFonts w:cstheme="minorHAnsi"/>
          <w:sz w:val="24"/>
          <w:szCs w:val="24"/>
        </w:rPr>
        <w:t xml:space="preserve"> </w:t>
      </w:r>
      <w:proofErr w:type="spellStart"/>
      <w:r w:rsidRPr="00D7021E">
        <w:rPr>
          <w:rFonts w:cstheme="minorHAnsi"/>
          <w:sz w:val="24"/>
          <w:szCs w:val="24"/>
        </w:rPr>
        <w:t>pratioca</w:t>
      </w:r>
      <w:proofErr w:type="spellEnd"/>
      <w:r w:rsidR="001F152F" w:rsidRPr="00D7021E">
        <w:rPr>
          <w:rFonts w:cstheme="minorHAnsi"/>
          <w:sz w:val="24"/>
          <w:szCs w:val="24"/>
        </w:rPr>
        <w:t xml:space="preserve"> </w:t>
      </w:r>
      <w:proofErr w:type="spellStart"/>
      <w:r w:rsidRPr="00D7021E">
        <w:rPr>
          <w:rFonts w:cstheme="minorHAnsi"/>
          <w:sz w:val="24"/>
          <w:szCs w:val="24"/>
        </w:rPr>
        <w:t>grupe</w:t>
      </w:r>
      <w:proofErr w:type="spellEnd"/>
      <w:r w:rsidR="001F152F" w:rsidRPr="00D7021E">
        <w:rPr>
          <w:rFonts w:cstheme="minorHAnsi"/>
          <w:sz w:val="24"/>
          <w:szCs w:val="24"/>
        </w:rPr>
        <w:t xml:space="preserve"> </w:t>
      </w:r>
      <w:proofErr w:type="spellStart"/>
      <w:r w:rsidRPr="00D7021E">
        <w:rPr>
          <w:rFonts w:cstheme="minorHAnsi"/>
          <w:sz w:val="24"/>
          <w:szCs w:val="24"/>
        </w:rPr>
        <w:t>tokom</w:t>
      </w:r>
      <w:proofErr w:type="spellEnd"/>
      <w:r w:rsidR="001F152F" w:rsidRPr="00D7021E">
        <w:rPr>
          <w:rFonts w:cstheme="minorHAnsi"/>
          <w:sz w:val="24"/>
          <w:szCs w:val="24"/>
        </w:rPr>
        <w:t xml:space="preserve"> </w:t>
      </w:r>
      <w:proofErr w:type="spellStart"/>
      <w:r w:rsidRPr="00D7021E">
        <w:rPr>
          <w:rFonts w:cstheme="minorHAnsi"/>
          <w:sz w:val="24"/>
          <w:szCs w:val="24"/>
        </w:rPr>
        <w:t>putovanja</w:t>
      </w:r>
      <w:proofErr w:type="spellEnd"/>
      <w:r w:rsidRPr="00D7021E">
        <w:rPr>
          <w:rFonts w:cstheme="minorHAnsi"/>
          <w:sz w:val="24"/>
          <w:szCs w:val="24"/>
        </w:rPr>
        <w:t>,</w:t>
      </w:r>
    </w:p>
    <w:p w:rsidR="00E14BF9" w:rsidRPr="00D7021E" w:rsidRDefault="00E14BF9" w:rsidP="00D0779D">
      <w:pPr>
        <w:pStyle w:val="NoSpacing"/>
        <w:ind w:left="426"/>
        <w:jc w:val="both"/>
        <w:rPr>
          <w:rFonts w:cstheme="minorHAnsi"/>
          <w:sz w:val="24"/>
          <w:szCs w:val="24"/>
        </w:rPr>
      </w:pPr>
      <w:r w:rsidRPr="00D7021E">
        <w:rPr>
          <w:rFonts w:cstheme="minorHAnsi"/>
          <w:sz w:val="24"/>
          <w:szCs w:val="24"/>
        </w:rPr>
        <w:t xml:space="preserve">- </w:t>
      </w:r>
      <w:proofErr w:type="spellStart"/>
      <w:r w:rsidRPr="00D7021E">
        <w:rPr>
          <w:rFonts w:cstheme="minorHAnsi"/>
          <w:sz w:val="24"/>
          <w:szCs w:val="24"/>
        </w:rPr>
        <w:t>Troškove</w:t>
      </w:r>
      <w:proofErr w:type="spellEnd"/>
      <w:r w:rsidR="001F152F" w:rsidRPr="00D7021E">
        <w:rPr>
          <w:rFonts w:cstheme="minorHAnsi"/>
          <w:sz w:val="24"/>
          <w:szCs w:val="24"/>
        </w:rPr>
        <w:t xml:space="preserve"> </w:t>
      </w:r>
      <w:proofErr w:type="spellStart"/>
      <w:r w:rsidRPr="00D7021E">
        <w:rPr>
          <w:rFonts w:cstheme="minorHAnsi"/>
          <w:sz w:val="24"/>
          <w:szCs w:val="24"/>
        </w:rPr>
        <w:t>organizacije</w:t>
      </w:r>
      <w:proofErr w:type="spellEnd"/>
      <w:r w:rsidR="001F152F" w:rsidRPr="00D7021E">
        <w:rPr>
          <w:rFonts w:cstheme="minorHAnsi"/>
          <w:sz w:val="24"/>
          <w:szCs w:val="24"/>
        </w:rPr>
        <w:t xml:space="preserve"> </w:t>
      </w:r>
      <w:proofErr w:type="spellStart"/>
      <w:r w:rsidR="004333BD" w:rsidRPr="00D7021E">
        <w:rPr>
          <w:rFonts w:cstheme="minorHAnsi"/>
          <w:sz w:val="24"/>
          <w:szCs w:val="24"/>
        </w:rPr>
        <w:t>putovanja</w:t>
      </w:r>
      <w:proofErr w:type="spellEnd"/>
      <w:r w:rsidR="004333BD" w:rsidRPr="00D7021E">
        <w:rPr>
          <w:rFonts w:cstheme="minorHAnsi"/>
          <w:sz w:val="24"/>
          <w:szCs w:val="24"/>
        </w:rPr>
        <w:t>.</w:t>
      </w:r>
    </w:p>
    <w:p w:rsidR="00E14BF9" w:rsidRPr="00D7021E" w:rsidRDefault="00E14BF9" w:rsidP="00D0779D">
      <w:pPr>
        <w:pStyle w:val="NoSpacing"/>
        <w:ind w:left="426"/>
        <w:jc w:val="both"/>
        <w:rPr>
          <w:rFonts w:eastAsia="Times New Roman" w:cstheme="minorHAnsi"/>
          <w:sz w:val="24"/>
          <w:szCs w:val="24"/>
          <w:lang w:val="bs-Latn-BA" w:eastAsia="bs-Latn-BA"/>
        </w:rPr>
      </w:pPr>
      <w:r w:rsidRPr="00D7021E">
        <w:rPr>
          <w:rFonts w:cstheme="minorHAnsi"/>
          <w:b/>
          <w:sz w:val="24"/>
          <w:szCs w:val="24"/>
        </w:rPr>
        <w:t>ARANŽMAN NE OBUHVATA:</w:t>
      </w:r>
    </w:p>
    <w:p w:rsidR="001F152F" w:rsidRPr="00D7021E" w:rsidRDefault="00E14BF9" w:rsidP="00D0779D">
      <w:pPr>
        <w:pStyle w:val="NoSpacing"/>
        <w:ind w:left="426"/>
        <w:jc w:val="both"/>
        <w:rPr>
          <w:rFonts w:cstheme="minorHAnsi"/>
          <w:sz w:val="24"/>
          <w:szCs w:val="24"/>
        </w:rPr>
      </w:pPr>
      <w:r w:rsidRPr="00D7021E">
        <w:rPr>
          <w:rFonts w:cstheme="minorHAnsi"/>
          <w:sz w:val="24"/>
          <w:szCs w:val="24"/>
        </w:rPr>
        <w:t xml:space="preserve">- </w:t>
      </w:r>
      <w:proofErr w:type="spellStart"/>
      <w:r w:rsidRPr="00D7021E">
        <w:rPr>
          <w:rFonts w:cstheme="minorHAnsi"/>
          <w:sz w:val="24"/>
          <w:szCs w:val="24"/>
        </w:rPr>
        <w:t>Individualne</w:t>
      </w:r>
      <w:proofErr w:type="spellEnd"/>
      <w:r w:rsidR="001F152F" w:rsidRPr="00D7021E">
        <w:rPr>
          <w:rFonts w:cstheme="minorHAnsi"/>
          <w:sz w:val="24"/>
          <w:szCs w:val="24"/>
        </w:rPr>
        <w:t xml:space="preserve"> </w:t>
      </w:r>
      <w:proofErr w:type="spellStart"/>
      <w:r w:rsidRPr="00D7021E">
        <w:rPr>
          <w:rFonts w:cstheme="minorHAnsi"/>
          <w:sz w:val="24"/>
          <w:szCs w:val="24"/>
        </w:rPr>
        <w:t>troškove</w:t>
      </w:r>
      <w:proofErr w:type="spellEnd"/>
      <w:r w:rsidR="001F152F" w:rsidRPr="00D7021E">
        <w:rPr>
          <w:rFonts w:cstheme="minorHAnsi"/>
          <w:sz w:val="24"/>
          <w:szCs w:val="24"/>
        </w:rPr>
        <w:t xml:space="preserve"> </w:t>
      </w:r>
      <w:proofErr w:type="spellStart"/>
      <w:r w:rsidRPr="00D7021E">
        <w:rPr>
          <w:rFonts w:cstheme="minorHAnsi"/>
          <w:sz w:val="24"/>
          <w:szCs w:val="24"/>
        </w:rPr>
        <w:t>putnika</w:t>
      </w:r>
      <w:proofErr w:type="spellEnd"/>
      <w:r w:rsidRPr="00D7021E">
        <w:rPr>
          <w:rFonts w:cstheme="minorHAnsi"/>
          <w:sz w:val="24"/>
          <w:szCs w:val="24"/>
        </w:rPr>
        <w:t>,</w:t>
      </w:r>
    </w:p>
    <w:p w:rsidR="00B0767C" w:rsidRPr="00D7021E" w:rsidRDefault="00B0767C" w:rsidP="00D0779D">
      <w:pPr>
        <w:pStyle w:val="NoSpacing"/>
        <w:ind w:left="426"/>
        <w:jc w:val="both"/>
        <w:rPr>
          <w:rFonts w:cstheme="minorHAnsi"/>
          <w:sz w:val="24"/>
          <w:szCs w:val="24"/>
        </w:rPr>
      </w:pPr>
      <w:r w:rsidRPr="00D7021E">
        <w:rPr>
          <w:rFonts w:cstheme="minorHAnsi"/>
          <w:sz w:val="24"/>
          <w:szCs w:val="24"/>
        </w:rPr>
        <w:t xml:space="preserve">- </w:t>
      </w:r>
      <w:proofErr w:type="spellStart"/>
      <w:r w:rsidRPr="00D7021E">
        <w:rPr>
          <w:rFonts w:cstheme="minorHAnsi"/>
          <w:sz w:val="24"/>
          <w:szCs w:val="24"/>
        </w:rPr>
        <w:t>Putno-zdravstveno</w:t>
      </w:r>
      <w:proofErr w:type="spellEnd"/>
      <w:r w:rsidR="001F152F" w:rsidRPr="00D7021E">
        <w:rPr>
          <w:rFonts w:cstheme="minorHAnsi"/>
          <w:sz w:val="24"/>
          <w:szCs w:val="24"/>
        </w:rPr>
        <w:t xml:space="preserve"> </w:t>
      </w:r>
      <w:proofErr w:type="spellStart"/>
      <w:r w:rsidR="00D7021E" w:rsidRPr="00D7021E">
        <w:rPr>
          <w:rFonts w:cstheme="minorHAnsi"/>
          <w:sz w:val="24"/>
          <w:szCs w:val="24"/>
        </w:rPr>
        <w:t>osiguranje</w:t>
      </w:r>
      <w:proofErr w:type="spellEnd"/>
      <w:r w:rsidR="00D7021E" w:rsidRPr="00D7021E">
        <w:rPr>
          <w:rFonts w:cstheme="minorHAnsi"/>
          <w:sz w:val="24"/>
          <w:szCs w:val="24"/>
        </w:rPr>
        <w:t>.</w:t>
      </w:r>
    </w:p>
    <w:bookmarkEnd w:id="0"/>
    <w:p w:rsidR="00CE36E8" w:rsidRPr="00D7021E" w:rsidRDefault="00CE36E8" w:rsidP="00D0779D">
      <w:pPr>
        <w:pStyle w:val="NoSpacing"/>
        <w:ind w:left="426"/>
        <w:jc w:val="both"/>
        <w:rPr>
          <w:rFonts w:cstheme="minorHAnsi"/>
          <w:i/>
          <w:sz w:val="24"/>
          <w:szCs w:val="24"/>
        </w:rPr>
      </w:pPr>
    </w:p>
    <w:p w:rsidR="004333BD" w:rsidRPr="00D7021E" w:rsidRDefault="004333BD" w:rsidP="00D7021E">
      <w:pPr>
        <w:pStyle w:val="NoSpacing"/>
        <w:ind w:left="360"/>
        <w:jc w:val="center"/>
        <w:rPr>
          <w:rFonts w:cstheme="minorHAnsi"/>
          <w:b/>
          <w:i/>
          <w:sz w:val="24"/>
          <w:szCs w:val="24"/>
        </w:rPr>
      </w:pPr>
      <w:r w:rsidRPr="00D7021E">
        <w:rPr>
          <w:rFonts w:cstheme="minorHAnsi"/>
          <w:b/>
          <w:i/>
          <w:sz w:val="24"/>
          <w:szCs w:val="24"/>
        </w:rPr>
        <w:t>SVE DODATNE INFORMACIJE I REZERVACIJE:</w:t>
      </w:r>
    </w:p>
    <w:p w:rsidR="004333BD" w:rsidRPr="00D7021E" w:rsidRDefault="004333BD" w:rsidP="00D7021E">
      <w:pPr>
        <w:pStyle w:val="NoSpacing"/>
        <w:ind w:left="360"/>
        <w:jc w:val="center"/>
        <w:rPr>
          <w:rFonts w:cstheme="minorHAnsi"/>
          <w:b/>
          <w:i/>
          <w:sz w:val="24"/>
          <w:szCs w:val="24"/>
        </w:rPr>
      </w:pPr>
      <w:proofErr w:type="spellStart"/>
      <w:r w:rsidRPr="00D7021E">
        <w:rPr>
          <w:rFonts w:cstheme="minorHAnsi"/>
          <w:b/>
          <w:i/>
          <w:sz w:val="24"/>
          <w:szCs w:val="24"/>
        </w:rPr>
        <w:t>Turistička</w:t>
      </w:r>
      <w:proofErr w:type="spellEnd"/>
      <w:r w:rsidR="0032442D" w:rsidRPr="00D7021E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D7021E">
        <w:rPr>
          <w:rFonts w:cstheme="minorHAnsi"/>
          <w:b/>
          <w:i/>
          <w:sz w:val="24"/>
          <w:szCs w:val="24"/>
        </w:rPr>
        <w:t>agencija</w:t>
      </w:r>
      <w:proofErr w:type="spellEnd"/>
      <w:r w:rsidRPr="00D7021E">
        <w:rPr>
          <w:rFonts w:cstheme="minorHAnsi"/>
          <w:b/>
          <w:i/>
          <w:sz w:val="24"/>
          <w:szCs w:val="24"/>
        </w:rPr>
        <w:t xml:space="preserve"> “</w:t>
      </w:r>
      <w:proofErr w:type="spellStart"/>
      <w:r w:rsidRPr="00D7021E">
        <w:rPr>
          <w:rFonts w:cstheme="minorHAnsi"/>
          <w:b/>
          <w:i/>
          <w:sz w:val="24"/>
          <w:szCs w:val="24"/>
        </w:rPr>
        <w:t>Semberija</w:t>
      </w:r>
      <w:proofErr w:type="spellEnd"/>
      <w:r w:rsidRPr="00D7021E">
        <w:rPr>
          <w:rFonts w:cstheme="minorHAnsi"/>
          <w:b/>
          <w:i/>
          <w:sz w:val="24"/>
          <w:szCs w:val="24"/>
        </w:rPr>
        <w:t xml:space="preserve"> Transport” </w:t>
      </w:r>
      <w:proofErr w:type="spellStart"/>
      <w:r w:rsidRPr="00D7021E">
        <w:rPr>
          <w:rFonts w:cstheme="minorHAnsi"/>
          <w:b/>
          <w:i/>
          <w:sz w:val="24"/>
          <w:szCs w:val="24"/>
        </w:rPr>
        <w:t>Bijeljina</w:t>
      </w:r>
      <w:proofErr w:type="spellEnd"/>
    </w:p>
    <w:p w:rsidR="004333BD" w:rsidRPr="00D7021E" w:rsidRDefault="004333BD" w:rsidP="00D7021E">
      <w:pPr>
        <w:pStyle w:val="NoSpacing"/>
        <w:ind w:left="360"/>
        <w:jc w:val="center"/>
        <w:rPr>
          <w:rFonts w:cstheme="minorHAnsi"/>
          <w:b/>
          <w:i/>
          <w:sz w:val="24"/>
          <w:szCs w:val="24"/>
        </w:rPr>
      </w:pPr>
      <w:r w:rsidRPr="00D7021E">
        <w:rPr>
          <w:rFonts w:cstheme="minorHAnsi"/>
          <w:b/>
          <w:i/>
          <w:sz w:val="24"/>
          <w:szCs w:val="24"/>
        </w:rPr>
        <w:t>Tel: 055/201-126</w:t>
      </w:r>
      <w:proofErr w:type="gramStart"/>
      <w:r w:rsidRPr="00D7021E">
        <w:rPr>
          <w:rFonts w:cstheme="minorHAnsi"/>
          <w:b/>
          <w:i/>
          <w:sz w:val="24"/>
          <w:szCs w:val="24"/>
        </w:rPr>
        <w:t>,  055</w:t>
      </w:r>
      <w:proofErr w:type="gramEnd"/>
      <w:r w:rsidRPr="00D7021E">
        <w:rPr>
          <w:rFonts w:cstheme="minorHAnsi"/>
          <w:b/>
          <w:i/>
          <w:sz w:val="24"/>
          <w:szCs w:val="24"/>
        </w:rPr>
        <w:t xml:space="preserve">/212-411, </w:t>
      </w:r>
      <w:proofErr w:type="spellStart"/>
      <w:r w:rsidRPr="00D7021E">
        <w:rPr>
          <w:rFonts w:cstheme="minorHAnsi"/>
          <w:b/>
          <w:i/>
          <w:sz w:val="24"/>
          <w:szCs w:val="24"/>
        </w:rPr>
        <w:t>Viber</w:t>
      </w:r>
      <w:proofErr w:type="spellEnd"/>
      <w:r w:rsidRPr="00D7021E">
        <w:rPr>
          <w:rFonts w:cstheme="minorHAnsi"/>
          <w:b/>
          <w:i/>
          <w:sz w:val="24"/>
          <w:szCs w:val="24"/>
        </w:rPr>
        <w:t>: 066/713-726</w:t>
      </w:r>
    </w:p>
    <w:p w:rsidR="004333BD" w:rsidRPr="00D7021E" w:rsidRDefault="004333BD" w:rsidP="00D7021E">
      <w:pPr>
        <w:pStyle w:val="NoSpacing"/>
        <w:ind w:left="360"/>
        <w:jc w:val="center"/>
        <w:rPr>
          <w:rFonts w:cstheme="minorHAnsi"/>
          <w:b/>
          <w:i/>
          <w:sz w:val="24"/>
          <w:szCs w:val="24"/>
        </w:rPr>
      </w:pPr>
      <w:r w:rsidRPr="00D7021E">
        <w:rPr>
          <w:rFonts w:cstheme="minorHAnsi"/>
          <w:b/>
          <w:i/>
          <w:sz w:val="24"/>
          <w:szCs w:val="24"/>
        </w:rPr>
        <w:t>E-mail: agencijabijeljina@semberijatransport.com</w:t>
      </w:r>
    </w:p>
    <w:p w:rsidR="004333BD" w:rsidRPr="00D7021E" w:rsidRDefault="004333BD" w:rsidP="00D7021E">
      <w:pPr>
        <w:pStyle w:val="NoSpacing"/>
        <w:ind w:left="360"/>
        <w:jc w:val="center"/>
        <w:rPr>
          <w:rFonts w:cstheme="minorHAnsi"/>
          <w:b/>
          <w:i/>
          <w:sz w:val="24"/>
          <w:szCs w:val="24"/>
        </w:rPr>
      </w:pPr>
      <w:r w:rsidRPr="00D7021E">
        <w:rPr>
          <w:rFonts w:cstheme="minorHAnsi"/>
          <w:b/>
          <w:i/>
          <w:sz w:val="24"/>
          <w:szCs w:val="24"/>
        </w:rPr>
        <w:t>Web: www.semberijatransport.com/agencija</w:t>
      </w:r>
    </w:p>
    <w:p w:rsidR="004333BD" w:rsidRPr="00D7021E" w:rsidRDefault="004333BD" w:rsidP="00D7021E">
      <w:pPr>
        <w:ind w:left="426"/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0B3EB3" w:rsidRPr="00D7021E" w:rsidRDefault="000B3EB3" w:rsidP="00D7021E">
      <w:pPr>
        <w:ind w:left="426"/>
        <w:jc w:val="center"/>
        <w:rPr>
          <w:rFonts w:asciiTheme="minorHAnsi" w:hAnsiTheme="minorHAnsi"/>
          <w:sz w:val="24"/>
          <w:szCs w:val="24"/>
        </w:rPr>
      </w:pPr>
    </w:p>
    <w:sectPr w:rsidR="000B3EB3" w:rsidRPr="00D7021E" w:rsidSect="002A7EBA">
      <w:headerReference w:type="default" r:id="rId7"/>
      <w:footerReference w:type="default" r:id="rId8"/>
      <w:pgSz w:w="12240" w:h="15840"/>
      <w:pgMar w:top="624" w:right="1041" w:bottom="567" w:left="993" w:header="142" w:footer="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5FE" w:rsidRDefault="002635FE" w:rsidP="00F74228">
      <w:r>
        <w:separator/>
      </w:r>
    </w:p>
  </w:endnote>
  <w:endnote w:type="continuationSeparator" w:id="1">
    <w:p w:rsidR="002635FE" w:rsidRDefault="002635FE" w:rsidP="00F74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3BD" w:rsidRPr="004333BD" w:rsidRDefault="004333BD" w:rsidP="004333BD">
    <w:pPr>
      <w:ind w:left="426"/>
      <w:jc w:val="center"/>
      <w:rPr>
        <w:rFonts w:asciiTheme="minorHAnsi" w:hAnsiTheme="minorHAnsi" w:cstheme="minorHAnsi"/>
        <w:b/>
        <w:iCs/>
        <w:sz w:val="20"/>
        <w:szCs w:val="20"/>
      </w:rPr>
    </w:pPr>
    <w:r w:rsidRPr="004333BD">
      <w:rPr>
        <w:rFonts w:asciiTheme="minorHAnsi" w:hAnsiTheme="minorHAnsi" w:cstheme="minorHAnsi"/>
        <w:b/>
        <w:iCs/>
        <w:sz w:val="20"/>
        <w:szCs w:val="20"/>
      </w:rPr>
      <w:t xml:space="preserve">Aranžman je rađen na bazi 45 putnika. U slučaju nedovoljnog broja prijavljenih putnika, organizator </w:t>
    </w:r>
  </w:p>
  <w:p w:rsidR="004333BD" w:rsidRPr="004333BD" w:rsidRDefault="004333BD" w:rsidP="004333BD">
    <w:pPr>
      <w:ind w:left="426"/>
      <w:jc w:val="center"/>
      <w:rPr>
        <w:rFonts w:asciiTheme="minorHAnsi" w:hAnsiTheme="minorHAnsi" w:cstheme="minorHAnsi"/>
        <w:b/>
        <w:sz w:val="20"/>
        <w:szCs w:val="20"/>
      </w:rPr>
    </w:pPr>
    <w:r w:rsidRPr="004333BD">
      <w:rPr>
        <w:rFonts w:asciiTheme="minorHAnsi" w:hAnsiTheme="minorHAnsi" w:cstheme="minorHAnsi"/>
        <w:b/>
        <w:iCs/>
        <w:sz w:val="20"/>
        <w:szCs w:val="20"/>
      </w:rPr>
      <w:t>putovanja zadržava prava otkaza ili izmjene cijene aranžmana.</w:t>
    </w:r>
  </w:p>
  <w:p w:rsidR="004333BD" w:rsidRPr="004333BD" w:rsidRDefault="004333BD" w:rsidP="004333BD">
    <w:pPr>
      <w:pStyle w:val="NoSpacing"/>
      <w:ind w:left="360"/>
      <w:jc w:val="center"/>
      <w:rPr>
        <w:rFonts w:cstheme="minorHAnsi"/>
        <w:b/>
        <w:sz w:val="20"/>
        <w:szCs w:val="20"/>
        <w:lang w:val="sr-Latn-CS"/>
      </w:rPr>
    </w:pPr>
    <w:r w:rsidRPr="004333BD">
      <w:rPr>
        <w:rFonts w:cstheme="minorHAnsi"/>
        <w:b/>
        <w:sz w:val="20"/>
        <w:szCs w:val="20"/>
        <w:lang w:val="sr-Latn-CS"/>
      </w:rPr>
      <w:t xml:space="preserve">Uz </w:t>
    </w:r>
    <w:r w:rsidRPr="004333BD">
      <w:rPr>
        <w:rFonts w:cstheme="minorHAnsi"/>
        <w:b/>
        <w:spacing w:val="2"/>
        <w:sz w:val="20"/>
        <w:szCs w:val="20"/>
        <w:lang w:val="sr-Latn-CS"/>
      </w:rPr>
      <w:t>o</w:t>
    </w:r>
    <w:r w:rsidRPr="004333BD">
      <w:rPr>
        <w:rFonts w:cstheme="minorHAnsi"/>
        <w:b/>
        <w:spacing w:val="-1"/>
        <w:sz w:val="20"/>
        <w:szCs w:val="20"/>
        <w:lang w:val="sr-Latn-CS"/>
      </w:rPr>
      <w:t>v</w:t>
    </w:r>
    <w:r w:rsidRPr="004333BD">
      <w:rPr>
        <w:rFonts w:cstheme="minorHAnsi"/>
        <w:b/>
        <w:sz w:val="20"/>
        <w:szCs w:val="20"/>
        <w:lang w:val="sr-Latn-CS"/>
      </w:rPr>
      <w:t>aj ara</w:t>
    </w:r>
    <w:r w:rsidRPr="004333BD">
      <w:rPr>
        <w:rFonts w:cstheme="minorHAnsi"/>
        <w:b/>
        <w:spacing w:val="-1"/>
        <w:sz w:val="20"/>
        <w:szCs w:val="20"/>
        <w:lang w:val="sr-Latn-CS"/>
      </w:rPr>
      <w:t>n</w:t>
    </w:r>
    <w:r w:rsidRPr="004333BD">
      <w:rPr>
        <w:rFonts w:cstheme="minorHAnsi"/>
        <w:b/>
        <w:spacing w:val="-3"/>
        <w:sz w:val="20"/>
        <w:szCs w:val="20"/>
        <w:lang w:val="sr-Latn-CS"/>
      </w:rPr>
      <w:t>ž</w:t>
    </w:r>
    <w:r w:rsidRPr="004333BD">
      <w:rPr>
        <w:rFonts w:cstheme="minorHAnsi"/>
        <w:b/>
        <w:spacing w:val="1"/>
        <w:sz w:val="20"/>
        <w:szCs w:val="20"/>
        <w:lang w:val="sr-Latn-CS"/>
      </w:rPr>
      <w:t>m</w:t>
    </w:r>
    <w:r w:rsidRPr="004333BD">
      <w:rPr>
        <w:rFonts w:cstheme="minorHAnsi"/>
        <w:b/>
        <w:sz w:val="20"/>
        <w:szCs w:val="20"/>
        <w:lang w:val="sr-Latn-CS"/>
      </w:rPr>
      <w:t xml:space="preserve">an </w:t>
    </w:r>
    <w:r w:rsidRPr="004333BD">
      <w:rPr>
        <w:rFonts w:cstheme="minorHAnsi"/>
        <w:b/>
        <w:spacing w:val="1"/>
        <w:sz w:val="20"/>
        <w:szCs w:val="20"/>
        <w:lang w:val="sr-Latn-CS"/>
      </w:rPr>
      <w:t>v</w:t>
    </w:r>
    <w:r w:rsidRPr="004333BD">
      <w:rPr>
        <w:rFonts w:cstheme="minorHAnsi"/>
        <w:b/>
        <w:sz w:val="20"/>
        <w:szCs w:val="20"/>
        <w:lang w:val="sr-Latn-CS"/>
      </w:rPr>
      <w:t>a</w:t>
    </w:r>
    <w:r w:rsidRPr="004333BD">
      <w:rPr>
        <w:rFonts w:cstheme="minorHAnsi"/>
        <w:b/>
        <w:spacing w:val="-3"/>
        <w:sz w:val="20"/>
        <w:szCs w:val="20"/>
        <w:lang w:val="sr-Latn-CS"/>
      </w:rPr>
      <w:t>ž</w:t>
    </w:r>
    <w:r w:rsidRPr="004333BD">
      <w:rPr>
        <w:rFonts w:cstheme="minorHAnsi"/>
        <w:b/>
        <w:sz w:val="20"/>
        <w:szCs w:val="20"/>
        <w:lang w:val="sr-Latn-CS"/>
      </w:rPr>
      <w:t>e Op</w:t>
    </w:r>
    <w:r w:rsidRPr="004333BD">
      <w:rPr>
        <w:rFonts w:cstheme="minorHAnsi"/>
        <w:b/>
        <w:spacing w:val="-1"/>
        <w:sz w:val="20"/>
        <w:szCs w:val="20"/>
        <w:lang w:val="sr-Latn-CS"/>
      </w:rPr>
      <w:t>š</w:t>
    </w:r>
    <w:r w:rsidRPr="004333BD">
      <w:rPr>
        <w:rFonts w:cstheme="minorHAnsi"/>
        <w:b/>
        <w:sz w:val="20"/>
        <w:szCs w:val="20"/>
        <w:lang w:val="sr-Latn-CS"/>
      </w:rPr>
      <w:t>ti usl</w:t>
    </w:r>
    <w:r w:rsidRPr="004333BD">
      <w:rPr>
        <w:rFonts w:cstheme="minorHAnsi"/>
        <w:b/>
        <w:spacing w:val="-2"/>
        <w:sz w:val="20"/>
        <w:szCs w:val="20"/>
        <w:lang w:val="sr-Latn-CS"/>
      </w:rPr>
      <w:t>o</w:t>
    </w:r>
    <w:r w:rsidRPr="004333BD">
      <w:rPr>
        <w:rFonts w:cstheme="minorHAnsi"/>
        <w:b/>
        <w:spacing w:val="1"/>
        <w:sz w:val="20"/>
        <w:szCs w:val="20"/>
        <w:lang w:val="sr-Latn-CS"/>
      </w:rPr>
      <w:t>v</w:t>
    </w:r>
    <w:r w:rsidRPr="004333BD">
      <w:rPr>
        <w:rFonts w:cstheme="minorHAnsi"/>
        <w:b/>
        <w:sz w:val="20"/>
        <w:szCs w:val="20"/>
        <w:lang w:val="sr-Latn-CS"/>
      </w:rPr>
      <w:t>i p</w:t>
    </w:r>
    <w:r w:rsidRPr="004333BD">
      <w:rPr>
        <w:rFonts w:cstheme="minorHAnsi"/>
        <w:b/>
        <w:spacing w:val="-1"/>
        <w:sz w:val="20"/>
        <w:szCs w:val="20"/>
        <w:lang w:val="sr-Latn-CS"/>
      </w:rPr>
      <w:t>u</w:t>
    </w:r>
    <w:r w:rsidRPr="004333BD">
      <w:rPr>
        <w:rFonts w:cstheme="minorHAnsi"/>
        <w:b/>
        <w:spacing w:val="-2"/>
        <w:sz w:val="20"/>
        <w:szCs w:val="20"/>
        <w:lang w:val="sr-Latn-CS"/>
      </w:rPr>
      <w:t>t</w:t>
    </w:r>
    <w:r w:rsidRPr="004333BD">
      <w:rPr>
        <w:rFonts w:cstheme="minorHAnsi"/>
        <w:b/>
        <w:spacing w:val="1"/>
        <w:sz w:val="20"/>
        <w:szCs w:val="20"/>
        <w:lang w:val="sr-Latn-CS"/>
      </w:rPr>
      <w:t>ov</w:t>
    </w:r>
    <w:r w:rsidRPr="004333BD">
      <w:rPr>
        <w:rFonts w:cstheme="minorHAnsi"/>
        <w:b/>
        <w:sz w:val="20"/>
        <w:szCs w:val="20"/>
        <w:lang w:val="sr-Latn-CS"/>
      </w:rPr>
      <w:t>a</w:t>
    </w:r>
    <w:r w:rsidRPr="004333BD">
      <w:rPr>
        <w:rFonts w:cstheme="minorHAnsi"/>
        <w:b/>
        <w:spacing w:val="-1"/>
        <w:sz w:val="20"/>
        <w:szCs w:val="20"/>
        <w:lang w:val="sr-Latn-CS"/>
      </w:rPr>
      <w:t>n</w:t>
    </w:r>
    <w:r w:rsidRPr="004333BD">
      <w:rPr>
        <w:rFonts w:cstheme="minorHAnsi"/>
        <w:b/>
        <w:sz w:val="20"/>
        <w:szCs w:val="20"/>
        <w:lang w:val="sr-Latn-CS"/>
      </w:rPr>
      <w:t xml:space="preserve">ja </w:t>
    </w:r>
    <w:r w:rsidRPr="004333BD">
      <w:rPr>
        <w:rFonts w:cstheme="minorHAnsi"/>
        <w:b/>
        <w:spacing w:val="1"/>
        <w:sz w:val="20"/>
        <w:szCs w:val="20"/>
        <w:lang w:val="sr-Latn-CS"/>
      </w:rPr>
      <w:t>T</w:t>
    </w:r>
    <w:r w:rsidRPr="004333BD">
      <w:rPr>
        <w:rFonts w:cstheme="minorHAnsi"/>
        <w:b/>
        <w:spacing w:val="-1"/>
        <w:sz w:val="20"/>
        <w:szCs w:val="20"/>
        <w:lang w:val="sr-Latn-CS"/>
      </w:rPr>
      <w:t>u</w:t>
    </w:r>
    <w:r w:rsidRPr="004333BD">
      <w:rPr>
        <w:rFonts w:cstheme="minorHAnsi"/>
        <w:b/>
        <w:sz w:val="20"/>
        <w:szCs w:val="20"/>
        <w:lang w:val="sr-Latn-CS"/>
      </w:rPr>
      <w:t>risti</w:t>
    </w:r>
    <w:r w:rsidRPr="004333BD">
      <w:rPr>
        <w:rFonts w:cstheme="minorHAnsi"/>
        <w:b/>
        <w:spacing w:val="-3"/>
        <w:sz w:val="20"/>
        <w:szCs w:val="20"/>
        <w:lang w:val="sr-Latn-CS"/>
      </w:rPr>
      <w:t>č</w:t>
    </w:r>
    <w:r w:rsidRPr="004333BD">
      <w:rPr>
        <w:rFonts w:cstheme="minorHAnsi"/>
        <w:b/>
        <w:spacing w:val="-2"/>
        <w:sz w:val="20"/>
        <w:szCs w:val="20"/>
        <w:lang w:val="sr-Latn-CS"/>
      </w:rPr>
      <w:t>k</w:t>
    </w:r>
    <w:r w:rsidRPr="004333BD">
      <w:rPr>
        <w:rFonts w:cstheme="minorHAnsi"/>
        <w:b/>
        <w:sz w:val="20"/>
        <w:szCs w:val="20"/>
        <w:lang w:val="sr-Latn-CS"/>
      </w:rPr>
      <w:t xml:space="preserve">e </w:t>
    </w:r>
    <w:r w:rsidRPr="004333BD">
      <w:rPr>
        <w:rFonts w:cstheme="minorHAnsi"/>
        <w:b/>
        <w:spacing w:val="1"/>
        <w:sz w:val="20"/>
        <w:szCs w:val="20"/>
        <w:lang w:val="sr-Latn-CS"/>
      </w:rPr>
      <w:t>a</w:t>
    </w:r>
    <w:r w:rsidRPr="004333BD">
      <w:rPr>
        <w:rFonts w:cstheme="minorHAnsi"/>
        <w:b/>
        <w:spacing w:val="-1"/>
        <w:sz w:val="20"/>
        <w:szCs w:val="20"/>
        <w:lang w:val="sr-Latn-CS"/>
      </w:rPr>
      <w:t>g</w:t>
    </w:r>
    <w:r w:rsidRPr="004333BD">
      <w:rPr>
        <w:rFonts w:cstheme="minorHAnsi"/>
        <w:b/>
        <w:sz w:val="20"/>
        <w:szCs w:val="20"/>
        <w:lang w:val="sr-Latn-CS"/>
      </w:rPr>
      <w:t>encije S</w:t>
    </w:r>
    <w:r w:rsidRPr="004333BD">
      <w:rPr>
        <w:rFonts w:cstheme="minorHAnsi"/>
        <w:b/>
        <w:spacing w:val="-2"/>
        <w:sz w:val="20"/>
        <w:szCs w:val="20"/>
        <w:lang w:val="sr-Latn-CS"/>
      </w:rPr>
      <w:t>e</w:t>
    </w:r>
    <w:r w:rsidRPr="004333BD">
      <w:rPr>
        <w:rFonts w:cstheme="minorHAnsi"/>
        <w:b/>
        <w:spacing w:val="1"/>
        <w:sz w:val="20"/>
        <w:szCs w:val="20"/>
        <w:lang w:val="sr-Latn-CS"/>
      </w:rPr>
      <w:t>m</w:t>
    </w:r>
    <w:r w:rsidRPr="004333BD">
      <w:rPr>
        <w:rFonts w:cstheme="minorHAnsi"/>
        <w:b/>
        <w:spacing w:val="-1"/>
        <w:sz w:val="20"/>
        <w:szCs w:val="20"/>
        <w:lang w:val="sr-Latn-CS"/>
      </w:rPr>
      <w:t>b</w:t>
    </w:r>
    <w:r w:rsidRPr="004333BD">
      <w:rPr>
        <w:rFonts w:cstheme="minorHAnsi"/>
        <w:b/>
        <w:sz w:val="20"/>
        <w:szCs w:val="20"/>
        <w:lang w:val="sr-Latn-CS"/>
      </w:rPr>
      <w:t>erija Transport,</w:t>
    </w:r>
  </w:p>
  <w:p w:rsidR="004333BD" w:rsidRPr="004333BD" w:rsidRDefault="004333BD" w:rsidP="004333BD">
    <w:pPr>
      <w:pStyle w:val="NoSpacing"/>
      <w:ind w:left="360"/>
      <w:jc w:val="center"/>
      <w:rPr>
        <w:rFonts w:cstheme="minorHAnsi"/>
        <w:b/>
        <w:spacing w:val="3"/>
        <w:position w:val="1"/>
        <w:sz w:val="20"/>
        <w:szCs w:val="20"/>
        <w:lang w:val="sr-Latn-CS"/>
      </w:rPr>
    </w:pPr>
    <w:r w:rsidRPr="004333BD">
      <w:rPr>
        <w:rFonts w:cstheme="minorHAnsi"/>
        <w:b/>
        <w:position w:val="1"/>
        <w:sz w:val="20"/>
        <w:szCs w:val="20"/>
        <w:lang w:val="sr-Latn-CS"/>
      </w:rPr>
      <w:t>L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ic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e</w:t>
    </w:r>
    <w:r w:rsidRPr="004333BD">
      <w:rPr>
        <w:rFonts w:cstheme="minorHAnsi"/>
        <w:b/>
        <w:spacing w:val="-3"/>
        <w:position w:val="1"/>
        <w:sz w:val="20"/>
        <w:szCs w:val="20"/>
        <w:lang w:val="sr-Latn-CS"/>
      </w:rPr>
      <w:t>n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c</w:t>
    </w:r>
    <w:r w:rsidRPr="004333BD">
      <w:rPr>
        <w:rFonts w:cstheme="minorHAnsi"/>
        <w:b/>
        <w:position w:val="1"/>
        <w:sz w:val="20"/>
        <w:szCs w:val="20"/>
        <w:lang w:val="sr-Latn-CS"/>
      </w:rPr>
      <w:t>a Min</w:t>
    </w:r>
    <w:r w:rsidRPr="004333BD">
      <w:rPr>
        <w:rFonts w:cstheme="minorHAnsi"/>
        <w:b/>
        <w:spacing w:val="-2"/>
        <w:position w:val="1"/>
        <w:sz w:val="20"/>
        <w:szCs w:val="20"/>
        <w:lang w:val="sr-Latn-CS"/>
      </w:rPr>
      <w:t>i</w:t>
    </w:r>
    <w:r w:rsidRPr="004333BD">
      <w:rPr>
        <w:rFonts w:cstheme="minorHAnsi"/>
        <w:b/>
        <w:position w:val="1"/>
        <w:sz w:val="20"/>
        <w:szCs w:val="20"/>
        <w:lang w:val="sr-Latn-CS"/>
      </w:rPr>
      <w:t>st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a</w:t>
    </w:r>
    <w:r w:rsidRPr="004333BD">
      <w:rPr>
        <w:rFonts w:cstheme="minorHAnsi"/>
        <w:b/>
        <w:spacing w:val="-2"/>
        <w:position w:val="1"/>
        <w:sz w:val="20"/>
        <w:szCs w:val="20"/>
        <w:lang w:val="sr-Latn-CS"/>
      </w:rPr>
      <w:t>r</w:t>
    </w:r>
    <w:r w:rsidRPr="004333BD">
      <w:rPr>
        <w:rFonts w:cstheme="minorHAnsi"/>
        <w:b/>
        <w:position w:val="1"/>
        <w:sz w:val="20"/>
        <w:szCs w:val="20"/>
        <w:lang w:val="sr-Latn-CS"/>
      </w:rPr>
      <w:t>st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v</w:t>
    </w:r>
    <w:r w:rsidRPr="004333BD">
      <w:rPr>
        <w:rFonts w:cstheme="minorHAnsi"/>
        <w:b/>
        <w:position w:val="1"/>
        <w:sz w:val="20"/>
        <w:szCs w:val="20"/>
        <w:lang w:val="sr-Latn-CS"/>
      </w:rPr>
      <w:t>a t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r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g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o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v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in</w:t>
    </w:r>
    <w:r w:rsidRPr="004333BD">
      <w:rPr>
        <w:rFonts w:cstheme="minorHAnsi"/>
        <w:b/>
        <w:position w:val="1"/>
        <w:sz w:val="20"/>
        <w:szCs w:val="20"/>
        <w:lang w:val="sr-Latn-CS"/>
      </w:rPr>
      <w:t>e i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 xml:space="preserve"> t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u</w:t>
    </w:r>
    <w:r w:rsidRPr="004333BD">
      <w:rPr>
        <w:rFonts w:cstheme="minorHAnsi"/>
        <w:b/>
        <w:spacing w:val="-2"/>
        <w:position w:val="1"/>
        <w:sz w:val="20"/>
        <w:szCs w:val="20"/>
        <w:lang w:val="sr-Latn-CS"/>
      </w:rPr>
      <w:t>r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i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z</w:t>
    </w:r>
    <w:r w:rsidRPr="004333BD">
      <w:rPr>
        <w:rFonts w:cstheme="minorHAnsi"/>
        <w:b/>
        <w:position w:val="1"/>
        <w:sz w:val="20"/>
        <w:szCs w:val="20"/>
        <w:lang w:val="sr-Latn-CS"/>
      </w:rPr>
      <w:t xml:space="preserve">ma RS 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14.07-325-633/18 od 02.07.2018.god.</w:t>
    </w:r>
  </w:p>
  <w:p w:rsidR="00623CC2" w:rsidRDefault="00623CC2" w:rsidP="00623CC2">
    <w:pPr>
      <w:pStyle w:val="Footer"/>
      <w:rPr>
        <w:sz w:val="14"/>
        <w:szCs w:val="14"/>
      </w:rPr>
    </w:pPr>
  </w:p>
  <w:p w:rsidR="00623CC2" w:rsidRDefault="00623CC2">
    <w:pPr>
      <w:pStyle w:val="Footer"/>
    </w:pPr>
  </w:p>
  <w:p w:rsidR="005B07D5" w:rsidRPr="005B07D5" w:rsidRDefault="005B07D5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5FE" w:rsidRDefault="002635FE" w:rsidP="00F74228">
      <w:r>
        <w:separator/>
      </w:r>
    </w:p>
  </w:footnote>
  <w:footnote w:type="continuationSeparator" w:id="1">
    <w:p w:rsidR="002635FE" w:rsidRDefault="002635FE" w:rsidP="00F742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228" w:rsidRDefault="00A82C70" w:rsidP="005B07D5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>
          <wp:extent cx="1044000" cy="1044000"/>
          <wp:effectExtent l="0" t="0" r="0" b="0"/>
          <wp:docPr id="1" name="Picture 1" descr="C:\Users\Semberija transport\Desktop\Logo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mberija transport\Desktop\LogoNo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/>
  <w:rsids>
    <w:rsidRoot w:val="00F74228"/>
    <w:rsid w:val="000B3EB3"/>
    <w:rsid w:val="000B5C09"/>
    <w:rsid w:val="000D2FB3"/>
    <w:rsid w:val="000E5C39"/>
    <w:rsid w:val="00100FC5"/>
    <w:rsid w:val="00116651"/>
    <w:rsid w:val="001209CC"/>
    <w:rsid w:val="00145A06"/>
    <w:rsid w:val="00192BB0"/>
    <w:rsid w:val="001942DB"/>
    <w:rsid w:val="001E0AFF"/>
    <w:rsid w:val="001F0400"/>
    <w:rsid w:val="001F152F"/>
    <w:rsid w:val="002377C7"/>
    <w:rsid w:val="002420AD"/>
    <w:rsid w:val="0025098E"/>
    <w:rsid w:val="002635FE"/>
    <w:rsid w:val="00274AED"/>
    <w:rsid w:val="002A0E03"/>
    <w:rsid w:val="002A7EBA"/>
    <w:rsid w:val="002F1562"/>
    <w:rsid w:val="0032442D"/>
    <w:rsid w:val="003264B7"/>
    <w:rsid w:val="0036024B"/>
    <w:rsid w:val="0037680D"/>
    <w:rsid w:val="003A4F3C"/>
    <w:rsid w:val="003B1BF0"/>
    <w:rsid w:val="003B3039"/>
    <w:rsid w:val="003C3263"/>
    <w:rsid w:val="003C32DA"/>
    <w:rsid w:val="003E6343"/>
    <w:rsid w:val="003F6B02"/>
    <w:rsid w:val="00404541"/>
    <w:rsid w:val="00430ADD"/>
    <w:rsid w:val="004333BD"/>
    <w:rsid w:val="00497EA3"/>
    <w:rsid w:val="004C0432"/>
    <w:rsid w:val="004D1158"/>
    <w:rsid w:val="00536755"/>
    <w:rsid w:val="005A10E2"/>
    <w:rsid w:val="005B07D5"/>
    <w:rsid w:val="005C2165"/>
    <w:rsid w:val="005F52C5"/>
    <w:rsid w:val="00602E55"/>
    <w:rsid w:val="006108CC"/>
    <w:rsid w:val="00616C01"/>
    <w:rsid w:val="00623CC2"/>
    <w:rsid w:val="00660462"/>
    <w:rsid w:val="00661F83"/>
    <w:rsid w:val="00681D5C"/>
    <w:rsid w:val="006A2ADB"/>
    <w:rsid w:val="006F0013"/>
    <w:rsid w:val="00702E9B"/>
    <w:rsid w:val="00712859"/>
    <w:rsid w:val="00713C4C"/>
    <w:rsid w:val="00717CF6"/>
    <w:rsid w:val="0072109E"/>
    <w:rsid w:val="00740B99"/>
    <w:rsid w:val="00756736"/>
    <w:rsid w:val="007640A1"/>
    <w:rsid w:val="007B567A"/>
    <w:rsid w:val="007C5777"/>
    <w:rsid w:val="007C5850"/>
    <w:rsid w:val="007C68BB"/>
    <w:rsid w:val="007E4A7C"/>
    <w:rsid w:val="007F6205"/>
    <w:rsid w:val="00863F32"/>
    <w:rsid w:val="00886D62"/>
    <w:rsid w:val="008A29C2"/>
    <w:rsid w:val="008A312A"/>
    <w:rsid w:val="008B2B20"/>
    <w:rsid w:val="008F6AEF"/>
    <w:rsid w:val="009113C6"/>
    <w:rsid w:val="00953E27"/>
    <w:rsid w:val="009B3637"/>
    <w:rsid w:val="009C5D96"/>
    <w:rsid w:val="00A00D7D"/>
    <w:rsid w:val="00A12ED2"/>
    <w:rsid w:val="00A35BDE"/>
    <w:rsid w:val="00A82C70"/>
    <w:rsid w:val="00A93CC8"/>
    <w:rsid w:val="00AA781D"/>
    <w:rsid w:val="00AF1E5E"/>
    <w:rsid w:val="00B06C1F"/>
    <w:rsid w:val="00B0767C"/>
    <w:rsid w:val="00B40B79"/>
    <w:rsid w:val="00B71740"/>
    <w:rsid w:val="00B84EC0"/>
    <w:rsid w:val="00B862B1"/>
    <w:rsid w:val="00BB3059"/>
    <w:rsid w:val="00BD26EA"/>
    <w:rsid w:val="00BF1A89"/>
    <w:rsid w:val="00C24423"/>
    <w:rsid w:val="00C43DC2"/>
    <w:rsid w:val="00C44AF1"/>
    <w:rsid w:val="00C7462D"/>
    <w:rsid w:val="00C8622D"/>
    <w:rsid w:val="00C92849"/>
    <w:rsid w:val="00CD6F07"/>
    <w:rsid w:val="00CE36E8"/>
    <w:rsid w:val="00CE7E14"/>
    <w:rsid w:val="00CF3748"/>
    <w:rsid w:val="00D0539C"/>
    <w:rsid w:val="00D0779D"/>
    <w:rsid w:val="00D25C2F"/>
    <w:rsid w:val="00D37D73"/>
    <w:rsid w:val="00D7021E"/>
    <w:rsid w:val="00D83AAD"/>
    <w:rsid w:val="00D84DB8"/>
    <w:rsid w:val="00D937CF"/>
    <w:rsid w:val="00D97E1B"/>
    <w:rsid w:val="00DB41CA"/>
    <w:rsid w:val="00DD33CD"/>
    <w:rsid w:val="00E102F4"/>
    <w:rsid w:val="00E14BF9"/>
    <w:rsid w:val="00E4396D"/>
    <w:rsid w:val="00E8140D"/>
    <w:rsid w:val="00E82052"/>
    <w:rsid w:val="00ED595A"/>
    <w:rsid w:val="00EE7770"/>
    <w:rsid w:val="00F11F53"/>
    <w:rsid w:val="00F2669F"/>
    <w:rsid w:val="00F3467C"/>
    <w:rsid w:val="00F364CC"/>
    <w:rsid w:val="00F74228"/>
    <w:rsid w:val="00F95CB5"/>
    <w:rsid w:val="00FA4E47"/>
    <w:rsid w:val="00FE50DD"/>
    <w:rsid w:val="00FF1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22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74228"/>
  </w:style>
  <w:style w:type="paragraph" w:styleId="Footer">
    <w:name w:val="footer"/>
    <w:basedOn w:val="Normal"/>
    <w:link w:val="FooterChar"/>
    <w:uiPriority w:val="99"/>
    <w:unhideWhenUsed/>
    <w:rsid w:val="00F7422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4228"/>
  </w:style>
  <w:style w:type="paragraph" w:styleId="BalloonText">
    <w:name w:val="Balloon Text"/>
    <w:basedOn w:val="Normal"/>
    <w:link w:val="BalloonTextChar"/>
    <w:uiPriority w:val="99"/>
    <w:semiHidden/>
    <w:unhideWhenUsed/>
    <w:rsid w:val="00F74228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2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B07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7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6E8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4BF9"/>
  </w:style>
  <w:style w:type="character" w:styleId="Strong">
    <w:name w:val="Strong"/>
    <w:basedOn w:val="DefaultParagraphFont"/>
    <w:uiPriority w:val="22"/>
    <w:qFormat/>
    <w:rsid w:val="00D077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228"/>
  </w:style>
  <w:style w:type="paragraph" w:styleId="Footer">
    <w:name w:val="footer"/>
    <w:basedOn w:val="Normal"/>
    <w:link w:val="FooterChar"/>
    <w:uiPriority w:val="99"/>
    <w:unhideWhenUsed/>
    <w:rsid w:val="00F74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228"/>
  </w:style>
  <w:style w:type="paragraph" w:styleId="BalloonText">
    <w:name w:val="Balloon Text"/>
    <w:basedOn w:val="Normal"/>
    <w:link w:val="BalloonTextChar"/>
    <w:uiPriority w:val="99"/>
    <w:semiHidden/>
    <w:unhideWhenUsed/>
    <w:rsid w:val="00F7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2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B07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7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6E8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E14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86FB3-070C-42C0-A258-8816D5AE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Semberija Turist / Meše Selimovića 1 / 76300 Bijeljina / Republika Srpska / Bosna I Hercegovina                            Raiffeisen Bank                       161-0000-1414-700-49  Telefon : +387 55 201 126 / www.semberijaturist.com                                                                                                      Pavlović International Bank  554-001-0000-5093-31         JIB: 4403914950009 / Matični broj: 11133592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</cp:lastModifiedBy>
  <cp:revision>12</cp:revision>
  <cp:lastPrinted>2017-10-02T11:56:00Z</cp:lastPrinted>
  <dcterms:created xsi:type="dcterms:W3CDTF">2018-12-17T10:04:00Z</dcterms:created>
  <dcterms:modified xsi:type="dcterms:W3CDTF">2019-01-21T12:22:00Z</dcterms:modified>
</cp:coreProperties>
</file>